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8D5C" w14:textId="3E64A81D" w:rsidR="002522E3" w:rsidRPr="002522E3" w:rsidRDefault="002522E3" w:rsidP="002522E3">
      <w:pPr>
        <w:pStyle w:val="ConsPlusTitle"/>
        <w:ind w:left="5664" w:firstLine="708"/>
        <w:outlineLvl w:val="3"/>
        <w:rPr>
          <w:rFonts w:ascii="Times New Roman" w:hAnsi="Times New Roman" w:cs="Times New Roman"/>
          <w:b w:val="0"/>
          <w:sz w:val="20"/>
        </w:rPr>
      </w:pPr>
      <w:r w:rsidRPr="002522E3">
        <w:rPr>
          <w:rFonts w:ascii="Times New Roman" w:hAnsi="Times New Roman" w:cs="Times New Roman"/>
          <w:b w:val="0"/>
          <w:sz w:val="20"/>
        </w:rPr>
        <w:t>Приложение №</w:t>
      </w:r>
      <w:r>
        <w:rPr>
          <w:rFonts w:ascii="Times New Roman" w:hAnsi="Times New Roman" w:cs="Times New Roman"/>
          <w:b w:val="0"/>
          <w:sz w:val="20"/>
        </w:rPr>
        <w:t>30</w:t>
      </w:r>
    </w:p>
    <w:p w14:paraId="0E1B1F12" w14:textId="0A9CE6AE" w:rsidR="00FE3052" w:rsidRDefault="002522E3" w:rsidP="002522E3">
      <w:pPr>
        <w:pStyle w:val="ConsPlusTitle"/>
        <w:ind w:left="5664" w:firstLine="708"/>
        <w:outlineLvl w:val="3"/>
        <w:rPr>
          <w:rFonts w:ascii="Times New Roman" w:hAnsi="Times New Roman" w:cs="Times New Roman"/>
          <w:sz w:val="28"/>
          <w:szCs w:val="28"/>
        </w:rPr>
      </w:pPr>
      <w:r w:rsidRPr="002522E3">
        <w:rPr>
          <w:rFonts w:ascii="Times New Roman" w:hAnsi="Times New Roman" w:cs="Times New Roman"/>
          <w:b w:val="0"/>
          <w:sz w:val="20"/>
        </w:rPr>
        <w:t>к Протоколу № 1 от 30.01.20</w:t>
      </w:r>
    </w:p>
    <w:p w14:paraId="4183C14B" w14:textId="77777777" w:rsidR="00FE3052" w:rsidRPr="00953370" w:rsidRDefault="00FE3052" w:rsidP="00FE3052">
      <w:pPr>
        <w:spacing w:line="240" w:lineRule="auto"/>
        <w:ind w:left="7230" w:firstLine="0"/>
        <w:jc w:val="left"/>
        <w:rPr>
          <w:rFonts w:eastAsia="Calibri" w:cs="Times New Roman"/>
          <w:sz w:val="20"/>
          <w:szCs w:val="20"/>
        </w:rPr>
      </w:pPr>
    </w:p>
    <w:p w14:paraId="769B2638" w14:textId="77777777" w:rsidR="00FE3052" w:rsidRPr="005E0962" w:rsidRDefault="00FE3052" w:rsidP="00FE305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</w:p>
    <w:p w14:paraId="39163997" w14:textId="221EF226" w:rsidR="00FE3052" w:rsidRPr="005E0962" w:rsidRDefault="00FE3052" w:rsidP="00FE3052">
      <w:pPr>
        <w:spacing w:line="240" w:lineRule="auto"/>
        <w:ind w:firstLine="0"/>
        <w:jc w:val="center"/>
        <w:rPr>
          <w:rFonts w:cs="Times New Roman"/>
          <w:b/>
          <w:sz w:val="28"/>
          <w:szCs w:val="28"/>
          <w:lang w:eastAsia="ru-RU"/>
        </w:rPr>
      </w:pPr>
      <w:r w:rsidRPr="005E0962">
        <w:rPr>
          <w:rFonts w:cs="Times New Roman"/>
          <w:b/>
          <w:sz w:val="28"/>
          <w:szCs w:val="28"/>
          <w:lang w:eastAsia="ru-RU"/>
        </w:rPr>
        <w:t>Выписка из «Инструкции по группировке случаев, включающей, в том числе правила учета классификационных критериев, и подходам к оплате медицинской помощи в амбулаторных условиях по подушевому норм</w:t>
      </w:r>
      <w:r>
        <w:rPr>
          <w:rFonts w:cs="Times New Roman"/>
          <w:b/>
          <w:sz w:val="28"/>
          <w:szCs w:val="28"/>
          <w:lang w:eastAsia="ru-RU"/>
        </w:rPr>
        <w:t>ативу финансирования» - Раздел 8</w:t>
      </w:r>
      <w:r w:rsidR="002522E3">
        <w:rPr>
          <w:rFonts w:cs="Times New Roman"/>
          <w:b/>
          <w:sz w:val="28"/>
          <w:szCs w:val="28"/>
          <w:lang w:eastAsia="ru-RU"/>
        </w:rPr>
        <w:t xml:space="preserve"> (проект</w:t>
      </w:r>
      <w:bookmarkStart w:id="0" w:name="_GoBack"/>
      <w:bookmarkEnd w:id="0"/>
      <w:r w:rsidR="002522E3">
        <w:rPr>
          <w:rFonts w:cs="Times New Roman"/>
          <w:b/>
          <w:sz w:val="28"/>
          <w:szCs w:val="28"/>
          <w:lang w:eastAsia="ru-RU"/>
        </w:rPr>
        <w:t>)</w:t>
      </w:r>
    </w:p>
    <w:p w14:paraId="24AC2A74" w14:textId="77777777" w:rsidR="00FE3052" w:rsidRPr="002E200C" w:rsidRDefault="00FE3052" w:rsidP="00FE3052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</w:p>
    <w:p w14:paraId="7BE55A63" w14:textId="77777777" w:rsidR="00FE3052" w:rsidRPr="005E0962" w:rsidRDefault="00FE3052" w:rsidP="00FE3052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5E0962">
        <w:rPr>
          <w:rFonts w:cs="Times New Roman"/>
          <w:szCs w:val="24"/>
        </w:rPr>
        <w:t>(направленной в эле</w:t>
      </w:r>
      <w:r>
        <w:rPr>
          <w:rFonts w:cs="Times New Roman"/>
          <w:szCs w:val="24"/>
        </w:rPr>
        <w:t>ктронном виде письмом ФОМС от 13.12.19г №17151</w:t>
      </w:r>
      <w:r w:rsidRPr="005E0962">
        <w:rPr>
          <w:rFonts w:cs="Times New Roman"/>
          <w:szCs w:val="24"/>
        </w:rPr>
        <w:t xml:space="preserve">/26-1/и </w:t>
      </w:r>
    </w:p>
    <w:p w14:paraId="28C97549" w14:textId="77777777" w:rsidR="00FE3052" w:rsidRPr="005E0962" w:rsidRDefault="00FE3052" w:rsidP="00FE3052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5E0962">
        <w:rPr>
          <w:rFonts w:cs="Times New Roman"/>
          <w:szCs w:val="24"/>
        </w:rPr>
        <w:t>в дополнение к Методическим рекомендациям по способам оплаты медицинской помощи за счет средств обязательного медицинского страхования)</w:t>
      </w:r>
    </w:p>
    <w:p w14:paraId="4C2525AC" w14:textId="77777777" w:rsidR="00FE3052" w:rsidRPr="00F5069E" w:rsidRDefault="00FE3052" w:rsidP="009870C6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10C4F81C" w14:textId="1F8312E2" w:rsidR="00087025" w:rsidRPr="00F5069E" w:rsidRDefault="00C125AB" w:rsidP="0084441C">
      <w:pPr>
        <w:pStyle w:val="2"/>
      </w:pPr>
      <w:r>
        <w:t>8</w:t>
      </w:r>
      <w:r w:rsidR="001B7E07" w:rsidRPr="00F5069E">
        <w:t xml:space="preserve">. </w:t>
      </w:r>
      <w:r w:rsidR="00087025" w:rsidRPr="00F5069E">
        <w:t>Особенности формирования отдельных КСГ</w:t>
      </w:r>
    </w:p>
    <w:p w14:paraId="6F6F11CD" w14:textId="77777777" w:rsidR="00A215C6" w:rsidRPr="00F5069E" w:rsidRDefault="00087025" w:rsidP="00C125AB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В данном разделе более подробно описаны алгоритмы формирования </w:t>
      </w:r>
      <w:r w:rsidRPr="00F5069E">
        <w:rPr>
          <w:rFonts w:eastAsia="Calibri" w:cs="Times New Roman"/>
          <w:b/>
          <w:i/>
          <w:sz w:val="28"/>
          <w:szCs w:val="28"/>
        </w:rPr>
        <w:t xml:space="preserve">отдельных групп, </w:t>
      </w:r>
      <w:r w:rsidR="00A215C6" w:rsidRPr="00F5069E">
        <w:rPr>
          <w:rFonts w:eastAsia="Calibri" w:cs="Times New Roman"/>
          <w:b/>
          <w:i/>
          <w:sz w:val="28"/>
          <w:szCs w:val="28"/>
        </w:rPr>
        <w:t>имеющих определенные особенности.</w:t>
      </w:r>
    </w:p>
    <w:p w14:paraId="130AD831" w14:textId="147A10EF" w:rsidR="00087025" w:rsidRPr="00F5069E" w:rsidRDefault="00087025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 этом базовый алгоритм отнесения для всех КСГ определяется таблицей «Группировщик».</w:t>
      </w:r>
    </w:p>
    <w:p w14:paraId="23070E94" w14:textId="73799377" w:rsidR="00E362C7" w:rsidRPr="00F5069E" w:rsidRDefault="00E362C7" w:rsidP="0036054F">
      <w:pPr>
        <w:pStyle w:val="3"/>
      </w:pPr>
      <w:r>
        <w:t>8</w:t>
      </w:r>
      <w:r w:rsidRPr="00F5069E">
        <w:t>.</w:t>
      </w:r>
      <w:r w:rsidR="00820BEC">
        <w:t>1</w:t>
      </w:r>
      <w:r w:rsidRPr="00F5069E">
        <w:t>. Группы, формируемые с учетом возраста</w:t>
      </w:r>
    </w:p>
    <w:p w14:paraId="60C714D6" w14:textId="77777777" w:rsidR="00E362C7" w:rsidRPr="00F5069E" w:rsidRDefault="00E362C7" w:rsidP="00E362C7">
      <w:pPr>
        <w:spacing w:line="240" w:lineRule="auto"/>
        <w:rPr>
          <w:rFonts w:eastAsia="Times New Roman" w:cs="Times New Roman"/>
          <w:b/>
          <w:i/>
          <w:sz w:val="28"/>
          <w:szCs w:val="28"/>
        </w:rPr>
      </w:pPr>
      <w:r w:rsidRPr="00F5069E">
        <w:rPr>
          <w:rFonts w:eastAsia="Times New Roman" w:cs="Times New Roman"/>
          <w:b/>
          <w:i/>
          <w:sz w:val="28"/>
          <w:szCs w:val="28"/>
        </w:rPr>
        <w:t>КСГ st10.001 «Детская хирургия (уровень 1)»;</w:t>
      </w:r>
    </w:p>
    <w:p w14:paraId="5077441C" w14:textId="77777777" w:rsidR="00E362C7" w:rsidRPr="00F5069E" w:rsidRDefault="00E362C7" w:rsidP="00E362C7">
      <w:pPr>
        <w:spacing w:line="240" w:lineRule="auto"/>
        <w:rPr>
          <w:rFonts w:eastAsia="Times New Roman" w:cs="Times New Roman"/>
          <w:b/>
          <w:i/>
          <w:sz w:val="28"/>
          <w:szCs w:val="28"/>
        </w:rPr>
      </w:pPr>
      <w:r w:rsidRPr="00F5069E">
        <w:rPr>
          <w:rFonts w:eastAsia="Times New Roman" w:cs="Times New Roman"/>
          <w:b/>
          <w:i/>
          <w:sz w:val="28"/>
          <w:szCs w:val="28"/>
        </w:rPr>
        <w:t>КСГ st10.002 «Детская хирургия (уровень 2)».</w:t>
      </w:r>
    </w:p>
    <w:p w14:paraId="0A7CD55E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Классификационным критерием группировки также является возраст.</w:t>
      </w:r>
    </w:p>
    <w:p w14:paraId="72123FE7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</w:p>
    <w:p w14:paraId="412A6912" w14:textId="51C65263" w:rsidR="00E362C7" w:rsidRDefault="00E362C7" w:rsidP="00E362C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5069E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6658DE5" wp14:editId="00D21A22">
                <wp:simplePos x="0" y="0"/>
                <wp:positionH relativeFrom="margin">
                  <wp:posOffset>321310</wp:posOffset>
                </wp:positionH>
                <wp:positionV relativeFrom="paragraph">
                  <wp:posOffset>216535</wp:posOffset>
                </wp:positionV>
                <wp:extent cx="5738495" cy="2249805"/>
                <wp:effectExtent l="0" t="0" r="33655" b="17145"/>
                <wp:wrapTopAndBottom/>
                <wp:docPr id="335" name="Групп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8495" cy="2249805"/>
                          <a:chOff x="-7777" y="-144080"/>
                          <a:chExt cx="5972332" cy="3050853"/>
                        </a:xfrm>
                      </wpg:grpSpPr>
                      <wps:wsp>
                        <wps:cNvPr id="336" name="Прямая со стрелкой 4"/>
                        <wps:cNvCnPr/>
                        <wps:spPr>
                          <a:xfrm flipV="1">
                            <a:off x="3971499" y="1323833"/>
                            <a:ext cx="1086836" cy="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37" name="Группа 199"/>
                        <wpg:cNvGrpSpPr/>
                        <wpg:grpSpPr>
                          <a:xfrm>
                            <a:off x="-7777" y="-144080"/>
                            <a:ext cx="5972332" cy="3050853"/>
                            <a:chOff x="-7777" y="-144080"/>
                            <a:chExt cx="5972332" cy="3050853"/>
                          </a:xfrm>
                        </wpg:grpSpPr>
                        <wpg:grpSp>
                          <wpg:cNvPr id="338" name="Группа 198"/>
                          <wpg:cNvGrpSpPr/>
                          <wpg:grpSpPr>
                            <a:xfrm>
                              <a:off x="2313296" y="1125941"/>
                              <a:ext cx="3650346" cy="1780832"/>
                              <a:chOff x="0" y="0"/>
                              <a:chExt cx="3650346" cy="1780832"/>
                            </a:xfrm>
                          </wpg:grpSpPr>
                          <wps:wsp>
                            <wps:cNvPr id="339" name="Прямоугольник 3"/>
                            <wps:cNvSpPr/>
                            <wps:spPr>
                              <a:xfrm>
                                <a:off x="2743200" y="0"/>
                                <a:ext cx="907146" cy="395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53586F" w14:textId="77777777" w:rsidR="00097C2A" w:rsidRPr="00674AF2" w:rsidRDefault="00097C2A" w:rsidP="00E362C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4AF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КСГ </w:t>
                                  </w:r>
                                  <w:r w:rsidRPr="00CF241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st10.002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Соединительная линия уступом 24"/>
                            <wps:cNvCnPr/>
                            <wps:spPr>
                              <a:xfrm>
                                <a:off x="0" y="334370"/>
                                <a:ext cx="430720" cy="1249989"/>
                              </a:xfrm>
                              <a:prstGeom prst="bentConnector3">
                                <a:avLst>
                                  <a:gd name="adj1" fmla="val 5138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1" name="Прямоугольник 30"/>
                            <wps:cNvSpPr/>
                            <wps:spPr>
                              <a:xfrm>
                                <a:off x="2750024" y="1385248"/>
                                <a:ext cx="900320" cy="395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7482ED" w14:textId="77777777" w:rsidR="00097C2A" w:rsidRPr="00674AF2" w:rsidRDefault="00097C2A" w:rsidP="00E362C7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4AF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КСГ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st10.001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Прямая со стрелкой 31"/>
                            <wps:cNvCnPr/>
                            <wps:spPr>
                              <a:xfrm flipV="1">
                                <a:off x="1651379" y="1583140"/>
                                <a:ext cx="1086836" cy="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43" name="Группа 7"/>
                          <wpg:cNvGrpSpPr/>
                          <wpg:grpSpPr>
                            <a:xfrm>
                              <a:off x="-7777" y="-144080"/>
                              <a:ext cx="5972332" cy="3049840"/>
                              <a:chOff x="-7778" y="-144081"/>
                              <a:chExt cx="5972843" cy="3049859"/>
                            </a:xfrm>
                          </wpg:grpSpPr>
                          <wps:wsp>
                            <wps:cNvPr id="344" name="Соединительная линия уступом 8"/>
                            <wps:cNvCnPr/>
                            <wps:spPr>
                              <a:xfrm rot="5400000" flipH="1" flipV="1">
                                <a:off x="2209889" y="911138"/>
                                <a:ext cx="659577" cy="422769"/>
                              </a:xfrm>
                              <a:prstGeom prst="bentConnector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45" name="Группа 9"/>
                            <wpg:cNvGrpSpPr/>
                            <wpg:grpSpPr>
                              <a:xfrm>
                                <a:off x="-7778" y="-144081"/>
                                <a:ext cx="5972843" cy="3049859"/>
                                <a:chOff x="-7778" y="-144081"/>
                                <a:chExt cx="5972843" cy="3049859"/>
                              </a:xfrm>
                            </wpg:grpSpPr>
                            <wps:wsp>
                              <wps:cNvPr id="346" name="Надпись 10"/>
                              <wps:cNvSpPr txBox="1"/>
                              <wps:spPr>
                                <a:xfrm>
                                  <a:off x="25879" y="-142583"/>
                                  <a:ext cx="1392865" cy="528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0CF8775" w14:textId="77777777" w:rsidR="00097C2A" w:rsidRPr="00674AF2" w:rsidRDefault="00097C2A" w:rsidP="00E362C7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Надпись 11"/>
                              <wps:cNvSpPr txBox="1"/>
                              <wps:spPr>
                                <a:xfrm>
                                  <a:off x="-7778" y="-72340"/>
                                  <a:ext cx="2752030" cy="5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48C4050" w14:textId="77777777" w:rsidR="00097C2A" w:rsidRPr="00674AF2" w:rsidRDefault="00097C2A" w:rsidP="00E362C7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702EF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Критерии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Надпись 12"/>
                              <wps:cNvSpPr txBox="1"/>
                              <wps:spPr>
                                <a:xfrm>
                                  <a:off x="2820837" y="-144081"/>
                                  <a:ext cx="1073888" cy="529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38C085F" w14:textId="77777777" w:rsidR="00097C2A" w:rsidRPr="00674AF2" w:rsidRDefault="00097C2A" w:rsidP="00E362C7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Алгоритм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Надпись 13"/>
                              <wps:cNvSpPr txBox="1"/>
                              <wps:spPr>
                                <a:xfrm>
                                  <a:off x="4891177" y="-133939"/>
                                  <a:ext cx="1073888" cy="519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E29D22F" w14:textId="77777777" w:rsidR="00097C2A" w:rsidRPr="00674AF2" w:rsidRDefault="00097C2A" w:rsidP="00E362C7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Итог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Прямая соединительная линия 14"/>
                              <wps:cNvCnPr/>
                              <wps:spPr>
                                <a:xfrm flipV="1">
                                  <a:off x="8626" y="457200"/>
                                  <a:ext cx="5955527" cy="23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" name="Прямоугольник 15"/>
                              <wps:cNvSpPr/>
                              <wps:spPr>
                                <a:xfrm>
                                  <a:off x="267419" y="1259456"/>
                                  <a:ext cx="1025719" cy="39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571109C" w14:textId="77777777" w:rsidR="00097C2A" w:rsidRPr="00674AF2" w:rsidRDefault="00097C2A" w:rsidP="00E362C7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Код операции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Прямоугольник 16"/>
                              <wps:cNvSpPr/>
                              <wps:spPr>
                                <a:xfrm>
                                  <a:off x="1570008" y="1259456"/>
                                  <a:ext cx="755015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D96DCFE" w14:textId="77777777" w:rsidR="00097C2A" w:rsidRPr="00674AF2" w:rsidRDefault="00097C2A" w:rsidP="00E362C7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Возраст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Прямоугольник 17"/>
                              <wps:cNvSpPr/>
                              <wps:spPr>
                                <a:xfrm>
                                  <a:off x="2751062" y="594930"/>
                                  <a:ext cx="1225715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FA8D3D5" w14:textId="77777777" w:rsidR="00097C2A" w:rsidRPr="00674AF2" w:rsidRDefault="00097C2A" w:rsidP="00E362C7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&gt; 1 года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Прямоугольник 18"/>
                              <wps:cNvSpPr/>
                              <wps:spPr>
                                <a:xfrm>
                                  <a:off x="2750810" y="1120974"/>
                                  <a:ext cx="1225600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33C26" w14:textId="77777777" w:rsidR="00097C2A" w:rsidRPr="00674AF2" w:rsidRDefault="00097C2A" w:rsidP="00E362C7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&lt; 28 дней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Прямоугольник 19"/>
                              <wps:cNvSpPr/>
                              <wps:spPr>
                                <a:xfrm>
                                  <a:off x="2750829" y="2510173"/>
                                  <a:ext cx="1208696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4B774FA" w14:textId="77777777" w:rsidR="00097C2A" w:rsidRPr="00674AF2" w:rsidRDefault="00097C2A" w:rsidP="00E362C7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A2E4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от 91 дня до 1 года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Прямоугольник 20"/>
                              <wps:cNvSpPr/>
                              <wps:spPr>
                                <a:xfrm>
                                  <a:off x="2750971" y="1621592"/>
                                  <a:ext cx="1596488" cy="7420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D0F8405" w14:textId="77777777" w:rsidR="00097C2A" w:rsidRPr="00674AF2" w:rsidRDefault="00097C2A" w:rsidP="00E362C7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A2E4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от 28 до 90 дней</w:t>
                                    </w: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с диагнозами Р05.0, Р05.1, Р05.2, Р05.9, Р07.0, Р07.1, Р07.2, Р07.3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Прямая со стрелкой 21"/>
                              <wps:cNvCnPr/>
                              <wps:spPr>
                                <a:xfrm>
                                  <a:off x="0" y="1449237"/>
                                  <a:ext cx="262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" name="Прямая со стрелкой 22"/>
                              <wps:cNvCnPr/>
                              <wps:spPr>
                                <a:xfrm>
                                  <a:off x="1293962" y="1457864"/>
                                  <a:ext cx="262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" name="Соединительная линия уступом 23"/>
                              <wps:cNvCnPr/>
                              <wps:spPr>
                                <a:xfrm flipV="1">
                                  <a:off x="2320094" y="1318777"/>
                                  <a:ext cx="430716" cy="138836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0" name="Соединительная линия уступом 26"/>
                              <wps:cNvCnPr/>
                              <wps:spPr>
                                <a:xfrm flipV="1">
                                  <a:off x="4347459" y="1516498"/>
                                  <a:ext cx="991835" cy="476117"/>
                                </a:xfrm>
                                <a:prstGeom prst="bentConnector3">
                                  <a:avLst>
                                    <a:gd name="adj1" fmla="val 99534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1" name="Прямоугольник 28"/>
                              <wps:cNvSpPr/>
                              <wps:spPr>
                                <a:xfrm>
                                  <a:off x="5062839" y="594835"/>
                                  <a:ext cx="901313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7488E8F" w14:textId="77777777" w:rsidR="00097C2A" w:rsidRPr="00674AF2" w:rsidRDefault="00097C2A" w:rsidP="00E362C7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Соответ.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х</w:t>
                                    </w: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ир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ург.</w:t>
                                    </w: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КСГ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Прямая со стрелкой 29"/>
                              <wps:cNvCnPr/>
                              <wps:spPr>
                                <a:xfrm flipV="1">
                                  <a:off x="3976777" y="792627"/>
                                  <a:ext cx="1086063" cy="1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58DE5" id="Группа 203" o:spid="_x0000_s1026" style="position:absolute;left:0;text-align:left;margin-left:25.3pt;margin-top:17.05pt;width:451.85pt;height:177.15pt;z-index:251653120;mso-position-horizontal-relative:margin" coordorigin="-77,-1440" coordsize="59723,3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39714;top:13238;width:108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" strokecolor="windowText" strokeweight="1.5pt">
                  <v:stroke endarrow="block" joinstyle="miter"/>
                </v:shape>
                <v:group id="Группа 199" o:spid="_x0000_s1028" style="position:absolute;left:-77;top:-1440;width:59722;height:30507" coordorigin="-77,-1440" coordsize="59723,3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group id="Группа 198" o:spid="_x0000_s1029" style="position:absolute;left:23132;top:11259;width:36504;height:17808" coordsize="36503,1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rect id="Прямоугольник 3" o:spid="_x0000_s1030" style="position:absolute;left:27432;width:9071;height:3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" fillcolor="#e2f0d9" strokecolor="windowText" strokeweight="1.5pt">
                      <v:textbox inset="0,0,0,0">
                        <w:txbxContent>
                          <w:p w14:paraId="7853586F" w14:textId="77777777" w:rsidR="00097C2A" w:rsidRPr="00674AF2" w:rsidRDefault="00097C2A" w:rsidP="00E362C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4AF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КСГ </w:t>
                            </w:r>
                            <w:r w:rsidRPr="00CF2413">
                              <w:rPr>
                                <w:b/>
                                <w:sz w:val="18"/>
                                <w:szCs w:val="18"/>
                              </w:rPr>
                              <w:t>st10.002</w:t>
                            </w:r>
                          </w:p>
                        </w:txbxContent>
                      </v:textbox>
                    </v:re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4" o:spid="_x0000_s1031" type="#_x0000_t34" style="position:absolute;top:3343;width:4307;height:125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" adj="11099" strokecolor="windowText" strokeweight="1.5pt">
                      <v:stroke endarrow="block"/>
                    </v:shape>
                    <v:rect id="Прямоугольник 30" o:spid="_x0000_s1032" style="position:absolute;left:27500;top:13852;width:9003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" fillcolor="#e2f0d9" strokecolor="windowText" strokeweight="1.5pt">
                      <v:textbox inset="0,0,0,0">
                        <w:txbxContent>
                          <w:p w14:paraId="307482ED" w14:textId="77777777" w:rsidR="00097C2A" w:rsidRPr="00674AF2" w:rsidRDefault="00097C2A" w:rsidP="00E362C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4AF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КСГ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st10.001</w:t>
                            </w:r>
                          </w:p>
                        </w:txbxContent>
                      </v:textbox>
                    </v:rect>
                    <v:shape id="Прямая со стрелкой 31" o:spid="_x0000_s1033" type="#_x0000_t32" style="position:absolute;left:16513;top:15831;width:108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" strokecolor="windowText" strokeweight="1.5pt">
                      <v:stroke endarrow="block" joinstyle="miter"/>
                    </v:shape>
                  </v:group>
                  <v:group id="Группа 7" o:spid="_x0000_s1034" style="position:absolute;left:-77;top:-1440;width:59722;height:30497" coordorigin="-77,-1440" coordsize="59728,3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Соединительная линия уступом 8" o:spid="_x0000_s1035" type="#_x0000_t33" style="position:absolute;left:22098;top:9111;width:6596;height:422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" strokecolor="windowText" strokeweight="1.5pt">
                      <v:stroke endarrow="block"/>
                    </v:shape>
                    <v:group id="Группа 9" o:spid="_x0000_s1036" style="position:absolute;left:-77;top:-1440;width:59727;height:30497" coordorigin="-77,-1440" coordsize="59728,3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10" o:spid="_x0000_s1037" type="#_x0000_t202" style="position:absolute;left:258;top:-1425;width:13929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" fillcolor="window" stroked="f" strokeweight=".5pt">
                        <v:textbox>
                          <w:txbxContent>
                            <w:p w14:paraId="00CF8775" w14:textId="77777777" w:rsidR="00097C2A" w:rsidRPr="00674AF2" w:rsidRDefault="00097C2A" w:rsidP="00E36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Надпись 11" o:spid="_x0000_s1038" type="#_x0000_t202" style="position:absolute;left:-77;top:-723;width:27519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" fillcolor="window" stroked="f" strokeweight=".5pt">
                        <v:textbox>
                          <w:txbxContent>
                            <w:p w14:paraId="348C4050" w14:textId="77777777" w:rsidR="00097C2A" w:rsidRPr="00674AF2" w:rsidRDefault="00097C2A" w:rsidP="00E36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2E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Критерии группировки</w:t>
                              </w:r>
                            </w:p>
                          </w:txbxContent>
                        </v:textbox>
                      </v:shape>
                      <v:shape id="Надпись 12" o:spid="_x0000_s1039" type="#_x0000_t202" style="position:absolute;left:28208;top:-1440;width:10739;height:5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" fillcolor="window" stroked="f" strokeweight=".5pt">
                        <v:textbox>
                          <w:txbxContent>
                            <w:p w14:paraId="038C085F" w14:textId="77777777" w:rsidR="00097C2A" w:rsidRPr="00674AF2" w:rsidRDefault="00097C2A" w:rsidP="00E36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Алгоритм группировки</w:t>
                              </w:r>
                            </w:p>
                          </w:txbxContent>
                        </v:textbox>
                      </v:shape>
                      <v:shape id="Надпись 13" o:spid="_x0000_s1040" type="#_x0000_t202" style="position:absolute;left:48911;top:-1339;width:10739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" fillcolor="window" stroked="f" strokeweight=".5pt">
                        <v:textbox>
                          <w:txbxContent>
                            <w:p w14:paraId="2E29D22F" w14:textId="77777777" w:rsidR="00097C2A" w:rsidRPr="00674AF2" w:rsidRDefault="00097C2A" w:rsidP="00E36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Итог группировки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4" o:spid="_x0000_s1041" style="position:absolute;flip:y;visibility:visible;mso-wrap-style:square" from="86,4572" to="59641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" strokecolor="windowText" strokeweight="1.5pt">
                        <v:stroke dashstyle="longDash" joinstyle="miter"/>
                      </v:line>
                      <v:rect id="Прямоугольник 15" o:spid="_x0000_s1042" style="position:absolute;left:2674;top:12594;width:1025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" fillcolor="#e2f0d9" strokecolor="windowText" strokeweight="1.5pt">
                        <v:textbox inset="0,0,0,0">
                          <w:txbxContent>
                            <w:p w14:paraId="1571109C" w14:textId="77777777" w:rsidR="00097C2A" w:rsidRPr="00674AF2" w:rsidRDefault="00097C2A" w:rsidP="00E36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Код операции</w:t>
                              </w:r>
                            </w:p>
                          </w:txbxContent>
                        </v:textbox>
                      </v:rect>
                      <v:rect id="Прямоугольник 16" o:spid="_x0000_s1043" style="position:absolute;left:15700;top:12594;width:755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" fillcolor="#e2f0d9" strokecolor="windowText" strokeweight="1.5pt">
                        <v:textbox inset="0,0,0,0">
                          <w:txbxContent>
                            <w:p w14:paraId="2D96DCFE" w14:textId="77777777" w:rsidR="00097C2A" w:rsidRPr="00674AF2" w:rsidRDefault="00097C2A" w:rsidP="00E36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Возраст</w:t>
                              </w:r>
                            </w:p>
                          </w:txbxContent>
                        </v:textbox>
                      </v:rect>
                      <v:rect id="Прямоугольник 17" o:spid="_x0000_s1044" style="position:absolute;left:27510;top:5949;width:12257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" fillcolor="#e2f0d9" strokecolor="windowText" strokeweight="1.5pt">
                        <v:textbox inset="0,0,0,0">
                          <w:txbxContent>
                            <w:p w14:paraId="0FA8D3D5" w14:textId="77777777" w:rsidR="00097C2A" w:rsidRPr="00674AF2" w:rsidRDefault="00097C2A" w:rsidP="00E36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&gt; 1 года</w:t>
                              </w:r>
                            </w:p>
                          </w:txbxContent>
                        </v:textbox>
                      </v:rect>
                      <v:rect id="Прямоугольник 18" o:spid="_x0000_s1045" style="position:absolute;left:27508;top:11209;width:1225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" fillcolor="#e2f0d9" strokecolor="windowText" strokeweight="1.5pt">
                        <v:textbox inset="0,0,0,0">
                          <w:txbxContent>
                            <w:p w14:paraId="5AD33C26" w14:textId="77777777" w:rsidR="00097C2A" w:rsidRPr="00674AF2" w:rsidRDefault="00097C2A" w:rsidP="00E36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&lt; 28</w:t>
                              </w:r>
                              <w:proofErr w:type="gramEnd"/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дней</w:t>
                              </w:r>
                            </w:p>
                          </w:txbxContent>
                        </v:textbox>
                      </v:rect>
                      <v:rect id="Прямоугольник 19" o:spid="_x0000_s1046" style="position:absolute;left:27508;top:25101;width:12087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" fillcolor="#e2f0d9" strokecolor="windowText" strokeweight="1.5pt">
                        <v:textbox inset="0,0,0,0">
                          <w:txbxContent>
                            <w:p w14:paraId="74B774FA" w14:textId="77777777" w:rsidR="00097C2A" w:rsidRPr="00674AF2" w:rsidRDefault="00097C2A" w:rsidP="00E36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A2E42">
                                <w:rPr>
                                  <w:b/>
                                  <w:sz w:val="18"/>
                                  <w:szCs w:val="18"/>
                                </w:rPr>
                                <w:t>от 91 дня до 1 года</w:t>
                              </w:r>
                            </w:p>
                          </w:txbxContent>
                        </v:textbox>
                      </v:rect>
                      <v:rect id="Прямоугольник 20" o:spid="_x0000_s1047" style="position:absolute;left:27509;top:16215;width:15965;height:7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" fillcolor="#e2f0d9" strokecolor="windowText" strokeweight="1.5pt">
                        <v:textbox inset="0,0,0,0">
                          <w:txbxContent>
                            <w:p w14:paraId="3D0F8405" w14:textId="77777777" w:rsidR="00097C2A" w:rsidRPr="00674AF2" w:rsidRDefault="00097C2A" w:rsidP="00E36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A2E42">
                                <w:rPr>
                                  <w:b/>
                                  <w:sz w:val="18"/>
                                  <w:szCs w:val="18"/>
                                </w:rPr>
                                <w:t>от 28 до 90 дней</w:t>
                              </w: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с диагнозами Р05.0, Р05.1, Р05.2, Р05.9, Р07.0, Р07.1, Р07.2, Р07.3</w:t>
                              </w:r>
                            </w:p>
                          </w:txbxContent>
                        </v:textbox>
                      </v:rect>
                      <v:shape id="Прямая со стрелкой 21" o:spid="_x0000_s1048" type="#_x0000_t32" style="position:absolute;top:14492;width:26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" strokecolor="windowText" strokeweight="1.5pt">
                        <v:stroke endarrow="block" joinstyle="miter"/>
                      </v:shape>
                      <v:shape id="Прямая со стрелкой 22" o:spid="_x0000_s1049" type="#_x0000_t32" style="position:absolute;left:12939;top:14578;width:2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" strokecolor="windowText" strokeweight="1.5pt">
                        <v:stroke endarrow="block" joinstyle="miter"/>
                      </v:shape>
                      <v:shape id="Соединительная линия уступом 23" o:spid="_x0000_s1050" type="#_x0000_t34" style="position:absolute;left:23200;top:13187;width:4308;height:138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" strokecolor="windowText" strokeweight="1.5pt">
                        <v:stroke endarrow="block"/>
                      </v:shape>
                      <v:shape id="Соединительная линия уступом 26" o:spid="_x0000_s1051" type="#_x0000_t34" style="position:absolute;left:43474;top:15164;width:9918;height:476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" adj="21499" strokecolor="windowText" strokeweight="1.5pt">
                        <v:stroke endarrow="block"/>
                      </v:shape>
                      <v:rect id="Прямоугольник 28" o:spid="_x0000_s1052" style="position:absolute;left:50628;top:5948;width:9013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" fillcolor="#e2f0d9" strokecolor="windowText" strokeweight="1.5pt">
                        <v:textbox inset="0,0,0,0">
                          <w:txbxContent>
                            <w:p w14:paraId="17488E8F" w14:textId="77777777" w:rsidR="00097C2A" w:rsidRPr="00674AF2" w:rsidRDefault="00097C2A" w:rsidP="00E36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Соответ</w:t>
                              </w:r>
                              <w:proofErr w:type="spellEnd"/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х</w:t>
                              </w: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ир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ург.</w:t>
                              </w: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КСГ</w:t>
                              </w:r>
                            </w:p>
                          </w:txbxContent>
                        </v:textbox>
                      </v:rect>
                      <v:shape id="Прямая со стрелкой 29" o:spid="_x0000_s1053" type="#_x0000_t32" style="position:absolute;left:39767;top:7926;width:10861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" strokecolor="windowText" strokeweight="1.5pt">
                        <v:stroke endarrow="block" joinstyle="miter"/>
                      </v:shape>
                    </v:group>
                  </v:group>
                </v:group>
                <w10:wrap type="topAndBottom" anchorx="margin"/>
              </v:group>
            </w:pict>
          </mc:Fallback>
        </mc:AlternateContent>
      </w:r>
      <w:r w:rsidRPr="00F5069E">
        <w:rPr>
          <w:rFonts w:eastAsia="Calibri" w:cs="Times New Roman"/>
          <w:b/>
          <w:sz w:val="28"/>
          <w:szCs w:val="28"/>
        </w:rPr>
        <w:t>Алгоритм формирования групп:</w:t>
      </w:r>
    </w:p>
    <w:p w14:paraId="40538D4A" w14:textId="77777777" w:rsidR="00097C2A" w:rsidRPr="00F5069E" w:rsidRDefault="00097C2A" w:rsidP="00E362C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0C63CA0E" w14:textId="7758D920" w:rsidR="00E362C7" w:rsidRPr="00026710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При отнесении случая к КСГ st10.002, для доношенных детей критерием новорожденности является возраст не более 28 дней. Для недоношенных детей (недоношенность обозначается кодами МКБ 10 </w:t>
      </w:r>
      <w:r w:rsidR="00026710" w:rsidRPr="00281467">
        <w:rPr>
          <w:rFonts w:eastAsia="Calibri" w:cs="Times New Roman"/>
          <w:sz w:val="28"/>
          <w:szCs w:val="28"/>
        </w:rPr>
        <w:t>дополнительного</w:t>
      </w:r>
      <w:r w:rsidRPr="00026710">
        <w:rPr>
          <w:rFonts w:eastAsia="Calibri" w:cs="Times New Roman"/>
          <w:sz w:val="28"/>
          <w:szCs w:val="28"/>
        </w:rPr>
        <w:t xml:space="preserve"> диагноза P05.0, P05.1, P05.2, P05.9, P07.0, P07.1, P07.2, P07.3) отнесение к данной группе может производиться в период не более 90 дней со дня рождения. </w:t>
      </w:r>
    </w:p>
    <w:p w14:paraId="6B4B3BE6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Дети возрастом от 90 дней до года классифицируются по тем же операциям в КСГ st10.001.</w:t>
      </w:r>
    </w:p>
    <w:p w14:paraId="4045C4F7" w14:textId="77777777" w:rsidR="00E362C7" w:rsidRPr="00F5069E" w:rsidRDefault="00E362C7" w:rsidP="00E362C7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>КСГ st17.003 «</w:t>
      </w:r>
      <w:r w:rsidRPr="00F5069E">
        <w:rPr>
          <w:rFonts w:eastAsia="Times New Roman" w:cs="Times New Roman"/>
          <w:b/>
          <w:sz w:val="28"/>
          <w:szCs w:val="28"/>
          <w:lang w:eastAsia="ru-RU"/>
        </w:rPr>
        <w:t>Лечение новорожденных с тяжелой патологией с применением аппаратных методов поддержки или замещения витальных функций»</w:t>
      </w:r>
    </w:p>
    <w:p w14:paraId="4FA20C79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lastRenderedPageBreak/>
        <w:t>Классификационным критерием группировки также является возраст.</w:t>
      </w:r>
    </w:p>
    <w:p w14:paraId="2E4701F1" w14:textId="2E05522B" w:rsidR="00E362C7" w:rsidRPr="00F5069E" w:rsidRDefault="00E362C7" w:rsidP="00912BD5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Формирование данной группы осуществляется с применением кодов номенклатуры:</w:t>
      </w: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0"/>
        <w:gridCol w:w="8074"/>
      </w:tblGrid>
      <w:tr w:rsidR="00E362C7" w:rsidRPr="00F5069E" w14:paraId="635FAB9B" w14:textId="77777777" w:rsidTr="00224FF3">
        <w:trPr>
          <w:cantSplit/>
          <w:trHeight w:val="284"/>
          <w:tblHeader/>
        </w:trPr>
        <w:tc>
          <w:tcPr>
            <w:tcW w:w="1588" w:type="dxa"/>
            <w:shd w:val="clear" w:color="auto" w:fill="FFFFFF" w:themeFill="background1"/>
            <w:vAlign w:val="center"/>
          </w:tcPr>
          <w:p w14:paraId="752255A9" w14:textId="77777777" w:rsidR="00E362C7" w:rsidRPr="00F5069E" w:rsidRDefault="00E362C7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413D2FCD" w14:textId="77777777" w:rsidR="00E362C7" w:rsidRPr="00F5069E" w:rsidRDefault="00E362C7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E362C7" w:rsidRPr="00F5069E" w14:paraId="162C4733" w14:textId="77777777" w:rsidTr="00224FF3">
        <w:trPr>
          <w:cantSplit/>
          <w:trHeight w:val="284"/>
          <w:tblHeader/>
        </w:trPr>
        <w:tc>
          <w:tcPr>
            <w:tcW w:w="1588" w:type="dxa"/>
            <w:shd w:val="clear" w:color="auto" w:fill="FFFFFF" w:themeFill="background1"/>
            <w:vAlign w:val="center"/>
          </w:tcPr>
          <w:p w14:paraId="684734DE" w14:textId="77777777" w:rsidR="00E362C7" w:rsidRPr="00F5069E" w:rsidRDefault="00E362C7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A16.09.011.002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0EC42781" w14:textId="77777777" w:rsidR="00E362C7" w:rsidRPr="00F5069E" w:rsidRDefault="00E362C7" w:rsidP="00224FF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Неинвазивная искусственная вентиляция легких</w:t>
            </w:r>
          </w:p>
        </w:tc>
      </w:tr>
      <w:tr w:rsidR="00E362C7" w:rsidRPr="00F5069E" w14:paraId="1BDA3A09" w14:textId="77777777" w:rsidTr="00224FF3">
        <w:trPr>
          <w:cantSplit/>
          <w:trHeight w:val="284"/>
        </w:trPr>
        <w:tc>
          <w:tcPr>
            <w:tcW w:w="1588" w:type="dxa"/>
            <w:shd w:val="clear" w:color="auto" w:fill="FFFFFF" w:themeFill="background1"/>
            <w:vAlign w:val="center"/>
          </w:tcPr>
          <w:p w14:paraId="3BB42002" w14:textId="77777777" w:rsidR="00E362C7" w:rsidRPr="00F5069E" w:rsidRDefault="00E362C7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A16.09.011.003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083CB436" w14:textId="77777777" w:rsidR="00E362C7" w:rsidRPr="00F5069E" w:rsidRDefault="00E362C7" w:rsidP="00224FF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Высокочастотная искусственная вентиляция легких</w:t>
            </w:r>
          </w:p>
        </w:tc>
      </w:tr>
      <w:tr w:rsidR="00E362C7" w:rsidRPr="00F5069E" w14:paraId="2888A4AD" w14:textId="77777777" w:rsidTr="00224FF3">
        <w:trPr>
          <w:cantSplit/>
          <w:trHeight w:val="434"/>
        </w:trPr>
        <w:tc>
          <w:tcPr>
            <w:tcW w:w="1588" w:type="dxa"/>
            <w:shd w:val="clear" w:color="auto" w:fill="FFFFFF" w:themeFill="background1"/>
            <w:vAlign w:val="center"/>
          </w:tcPr>
          <w:p w14:paraId="1DF12A83" w14:textId="77777777" w:rsidR="00E362C7" w:rsidRPr="00F5069E" w:rsidRDefault="00E362C7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A16.09.011.004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47F8A2C1" w14:textId="77777777" w:rsidR="00E362C7" w:rsidRPr="00F5069E" w:rsidRDefault="00E362C7" w:rsidP="00224FF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Синхронизированная перемежающаяся принудительная вентиляция легких</w:t>
            </w:r>
          </w:p>
        </w:tc>
      </w:tr>
    </w:tbl>
    <w:p w14:paraId="1D223D2B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</w:p>
    <w:p w14:paraId="45915690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Отнесение к данной КСГ производится в следующих случаях:</w:t>
      </w:r>
    </w:p>
    <w:p w14:paraId="73B2B823" w14:textId="77777777" w:rsidR="00E362C7" w:rsidRPr="00F5069E" w:rsidRDefault="00E362C7" w:rsidP="00E362C7">
      <w:pPr>
        <w:numPr>
          <w:ilvl w:val="0"/>
          <w:numId w:val="16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если новорожденный ребенок характеризуется нормальной массой тела при рождении, но страдает заболеванием, требующем использования искусственной вентиляции легких. В этом случае критерием новорожденности является возраст не более 28 дней;</w:t>
      </w:r>
    </w:p>
    <w:p w14:paraId="2A4F1126" w14:textId="471349E7" w:rsidR="00E362C7" w:rsidRPr="00F5069E" w:rsidRDefault="00E362C7" w:rsidP="00E362C7">
      <w:pPr>
        <w:numPr>
          <w:ilvl w:val="0"/>
          <w:numId w:val="16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если ребенок имел при рождении низкую массу тела, но госпитализируется по поводу другого заболевания, требующего использования искусственной вентиляции легких. В этом случае отнесение к данной группе может производиться в период не более 90 дней со дня рождения; должен быть указан основной диагноз (являющийся поводом к госпитализации) и </w:t>
      </w:r>
      <w:r w:rsidR="00026710" w:rsidRPr="00281467">
        <w:rPr>
          <w:rFonts w:eastAsia="Calibri" w:cs="Times New Roman"/>
          <w:sz w:val="28"/>
          <w:szCs w:val="28"/>
        </w:rPr>
        <w:t>дополнительный</w:t>
      </w:r>
      <w:r w:rsidR="00026710" w:rsidRPr="00026710">
        <w:rPr>
          <w:rFonts w:eastAsia="Calibri" w:cs="Times New Roman"/>
          <w:sz w:val="28"/>
          <w:szCs w:val="28"/>
        </w:rPr>
        <w:t xml:space="preserve"> </w:t>
      </w:r>
      <w:r w:rsidR="00026710">
        <w:rPr>
          <w:rFonts w:eastAsia="Calibri" w:cs="Times New Roman"/>
          <w:sz w:val="28"/>
          <w:szCs w:val="28"/>
        </w:rPr>
        <w:t xml:space="preserve">диагноз – </w:t>
      </w:r>
      <w:r w:rsidRPr="00026710">
        <w:rPr>
          <w:rFonts w:eastAsia="Calibri" w:cs="Times New Roman"/>
          <w:sz w:val="28"/>
          <w:szCs w:val="28"/>
        </w:rPr>
        <w:t xml:space="preserve">недоношенность (обозначается </w:t>
      </w:r>
      <w:r w:rsidRPr="00F5069E">
        <w:rPr>
          <w:rFonts w:eastAsia="Calibri" w:cs="Times New Roman"/>
          <w:sz w:val="28"/>
          <w:szCs w:val="28"/>
        </w:rPr>
        <w:t>кодами МКБ 10 диагноза P05.0, P05.1, P05.2, P05.9, P07.0, P07.1, P07.2, P07.3).</w:t>
      </w:r>
    </w:p>
    <w:p w14:paraId="264542AF" w14:textId="77777777" w:rsidR="00912BD5" w:rsidRDefault="00912BD5" w:rsidP="00E362C7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14:paraId="39E9FA5C" w14:textId="77777777" w:rsidR="00E362C7" w:rsidRPr="00F5069E" w:rsidRDefault="00E362C7" w:rsidP="00E362C7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60366A9F" w14:textId="77777777" w:rsidR="00E362C7" w:rsidRPr="00F5069E" w:rsidRDefault="00E362C7" w:rsidP="00E362C7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F5069E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FD15CC5" wp14:editId="4DE0EDA6">
                <wp:extent cx="6059805" cy="1889760"/>
                <wp:effectExtent l="0" t="0" r="17145" b="15240"/>
                <wp:docPr id="221" name="Группа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1889760"/>
                          <a:chOff x="0" y="0"/>
                          <a:chExt cx="59650" cy="20350"/>
                        </a:xfrm>
                      </wpg:grpSpPr>
                      <wps:wsp>
                        <wps:cNvPr id="222" name="Соединительная линия уступом 2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74" y="10558"/>
                            <a:ext cx="6508" cy="40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3" name="Группа 2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50" cy="20350"/>
                            <a:chOff x="0" y="0"/>
                            <a:chExt cx="59650" cy="20350"/>
                          </a:xfrm>
                        </wpg:grpSpPr>
                        <wps:wsp>
                          <wps:cNvPr id="321" name="Надпись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8" y="401"/>
                              <a:ext cx="28840" cy="29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91B626" w14:textId="77777777" w:rsidR="00097C2A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331028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Критерии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Надпись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91" y="86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05C478" w14:textId="77777777" w:rsidR="00097C2A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Надпись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F0251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Прямая соединительная линия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Прямоугольник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12594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18A548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Код Номенклатуры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6" name="Прямоугольник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24" y="12598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899C6B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Возраст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7" name="Прямоугольник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6702"/>
                              <a:ext cx="15966" cy="706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425FA8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215C6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</w:t>
                                </w:r>
                                <w:r w:rsidRPr="00A215C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16.09.011.002,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A16.09.011.003, A16.09.011.004 + возраст &lt;=28 дней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8" name="Прямоугольник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4490"/>
                              <a:ext cx="16045" cy="58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5C7F01" w14:textId="77777777" w:rsidR="00097C2A" w:rsidRPr="00912F7A" w:rsidRDefault="00097C2A" w:rsidP="00E362C7">
                                <w:pPr>
                                  <w:spacing w:line="240" w:lineRule="auto"/>
                                  <w:ind w:firstLine="0"/>
                                  <w:rPr>
                                    <w:b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&lt; 90 дней с диагнозами Р05.0, Р05.1, Р05.2, Р05.9, Р07.0, Р07.1, Р07.2,</w:t>
                                </w:r>
                                <w:r w:rsidRPr="00856196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227C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Р07.3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9" name="Прямая со стрелкой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492"/>
                              <a:ext cx="262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Прямая со стрелкой 2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939" y="14576"/>
                              <a:ext cx="5385" cy="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Соединительная линия уступом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74" y="14576"/>
                              <a:ext cx="6508" cy="3819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Соединительная линия уступом 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427" y="12594"/>
                              <a:ext cx="6503" cy="5801"/>
                            </a:xfrm>
                            <a:prstGeom prst="bentConnector2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Прямоугольник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9" y="8638"/>
                              <a:ext cx="5442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81346F" w14:textId="77777777" w:rsidR="00097C2A" w:rsidRPr="00227C31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КСГ </w:t>
                                </w:r>
                                <w:r w:rsidRPr="0004449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st17.003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4" name="Прямая со стрелкой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48" y="10558"/>
                              <a:ext cx="3861" cy="5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15CC5" id="Группа 205" o:spid="_x0000_s1054" style="width:477.15pt;height:148.8pt;mso-position-horizontal-relative:char;mso-position-vertical-relative:line" coordsize="59650,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">
                <v:shape id="Соединительная линия уступом 206" o:spid="_x0000_s1055" type="#_x0000_t34" style="position:absolute;left:25874;top:10558;width:6508;height:401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" strokeweight="1.5pt">
                  <v:stroke endarrow="block"/>
                </v:shape>
                <v:group id="Группа 207" o:spid="_x0000_s1056" style="position:absolute;width:59650;height:20350" coordsize="59650,2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Надпись 217" o:spid="_x0000_s1057" type="#_x0000_t202" style="position:absolute;left:1488;top:401;width:28840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" stroked="f" strokeweight=".5pt">
                    <v:textbox>
                      <w:txbxContent>
                        <w:p w14:paraId="5591B626" w14:textId="77777777" w:rsidR="00097C2A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331028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Критерии группировки</w:t>
                          </w:r>
                        </w:p>
                      </w:txbxContent>
                    </v:textbox>
                  </v:shape>
                  <v:shape id="Надпись 219" o:spid="_x0000_s1058" type="#_x0000_t202" style="position:absolute;left:34591;top:86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" stroked="f" strokeweight=".5pt">
                    <v:textbox>
                      <w:txbxContent>
                        <w:p w14:paraId="5205C478" w14:textId="77777777" w:rsidR="00097C2A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20" o:spid="_x0000_s1059" type="#_x0000_t202" style="position:absolute;left:48911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" stroked="f" strokeweight=".5pt">
                    <v:textbox>
                      <w:txbxContent>
                        <w:p w14:paraId="424F0251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21" o:spid="_x0000_s1060" style="position:absolute;flip:y;visibility:visible;mso-wrap-style:square" from="86,4572" to="59641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" strokeweight="1.5pt">
                    <v:stroke dashstyle="longDash" joinstyle="miter"/>
                  </v:line>
                  <v:rect id="Прямоугольник 222" o:spid="_x0000_s1061" style="position:absolute;left:2674;top:12594;width:1025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" fillcolor="#e2f0d9" strokeweight="1.5pt">
                    <v:textbox inset="0,0,0,0">
                      <w:txbxContent>
                        <w:p w14:paraId="6C18A548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Код Номенклатуры</w:t>
                          </w:r>
                        </w:p>
                      </w:txbxContent>
                    </v:textbox>
                  </v:rect>
                  <v:rect id="Прямоугольник 223" o:spid="_x0000_s1062" style="position:absolute;left:18324;top:12598;width:755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" fillcolor="#e2f0d9" strokeweight="1.5pt">
                    <v:textbox inset="0,0,0,0">
                      <w:txbxContent>
                        <w:p w14:paraId="08899C6B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Возраст</w:t>
                          </w:r>
                        </w:p>
                      </w:txbxContent>
                    </v:textbox>
                  </v:rect>
                  <v:rect id="Прямоугольник 224" o:spid="_x0000_s1063" style="position:absolute;left:32382;top:6702;width:15966;height: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" fillcolor="#e2f0d9" strokeweight="1.5pt">
                    <v:textbox inset="0,0,0,0">
                      <w:txbxContent>
                        <w:p w14:paraId="22425FA8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215C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  <w:r w:rsidRPr="00A215C6">
                            <w:rPr>
                              <w:b/>
                              <w:sz w:val="20"/>
                              <w:szCs w:val="20"/>
                            </w:rPr>
                            <w:t>16.09.011.002,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A16.09.011.003, A16.09.011.004 + возраст &lt;=28 дней</w:t>
                          </w:r>
                        </w:p>
                      </w:txbxContent>
                    </v:textbox>
                  </v:rect>
                  <v:rect id="Прямоугольник 226" o:spid="_x0000_s1064" style="position:absolute;left:32382;top:14490;width:16045;height:5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" fillcolor="#e2f0d9" strokeweight="1.5pt">
                    <v:textbox inset="0,0,0,0">
                      <w:txbxContent>
                        <w:p w14:paraId="675C7F01" w14:textId="77777777" w:rsidR="00097C2A" w:rsidRPr="00912F7A" w:rsidRDefault="00097C2A" w:rsidP="00E362C7">
                          <w:pPr>
                            <w:spacing w:line="240" w:lineRule="auto"/>
                            <w:ind w:firstLine="0"/>
                            <w:rPr>
                              <w:b/>
                            </w:rPr>
                          </w:pPr>
                          <w:proofErr w:type="gramStart"/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&lt; 90</w:t>
                          </w:r>
                          <w:proofErr w:type="gramEnd"/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 xml:space="preserve"> дней с диагнозами Р05.0, Р05.1, Р05.2, Р05.9, Р07.0, Р07.1, Р07.2,</w:t>
                          </w:r>
                          <w:r w:rsidRPr="00856196">
                            <w:rPr>
                              <w:b/>
                            </w:rPr>
                            <w:t xml:space="preserve"> </w:t>
                          </w:r>
                          <w:r w:rsidRPr="00227C31">
                            <w:rPr>
                              <w:b/>
                              <w:sz w:val="20"/>
                              <w:szCs w:val="20"/>
                            </w:rPr>
                            <w:t>Р07.3</w:t>
                          </w:r>
                        </w:p>
                      </w:txbxContent>
                    </v:textbox>
                  </v:rect>
                  <v:shape id="Прямая со стрелкой 228" o:spid="_x0000_s1065" type="#_x0000_t32" style="position:absolute;top:14492;width:26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" strokeweight="1.5pt">
                    <v:stroke endarrow="block" joinstyle="miter"/>
                  </v:shape>
                  <v:shape id="Прямая со стрелкой 229" o:spid="_x0000_s1066" type="#_x0000_t32" style="position:absolute;left:12939;top:14576;width:53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" strokeweight="1.5pt">
                    <v:stroke endarrow="block" joinstyle="miter"/>
                  </v:shape>
                  <v:shape id="Соединительная линия уступом 230" o:spid="_x0000_s1067" type="#_x0000_t34" style="position:absolute;left:25874;top:14576;width:6508;height:381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" strokeweight="1.5pt">
                    <v:stroke endarrow="block"/>
                  </v:shape>
                  <v:shape id="Соединительная линия уступом 233" o:spid="_x0000_s1068" type="#_x0000_t33" style="position:absolute;left:48427;top:12594;width:6503;height:580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" strokeweight="1.5pt">
                    <v:stroke endarrow="block"/>
                  </v:shape>
                  <v:rect id="Прямоугольник 235" o:spid="_x0000_s1069" style="position:absolute;left:52209;top:8638;width:5442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" strokeweight="1.5pt">
                    <v:textbox inset="0,0,0,0">
                      <w:txbxContent>
                        <w:p w14:paraId="6281346F" w14:textId="77777777" w:rsidR="00097C2A" w:rsidRPr="00227C31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 xml:space="preserve">КСГ </w:t>
                          </w:r>
                          <w:r w:rsidRPr="0004449B">
                            <w:rPr>
                              <w:b/>
                              <w:sz w:val="20"/>
                              <w:szCs w:val="20"/>
                            </w:rPr>
                            <w:t>st17.003</w:t>
                          </w:r>
                        </w:p>
                      </w:txbxContent>
                    </v:textbox>
                  </v:rect>
                  <v:shape id="Прямая со стрелкой 236" o:spid="_x0000_s1070" type="#_x0000_t32" style="position:absolute;left:48348;top:10558;width:3861;height: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22A52F61" w14:textId="77777777" w:rsidR="00E362C7" w:rsidRPr="00F5069E" w:rsidRDefault="00E362C7" w:rsidP="00E362C7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36175902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Также с учетом возраста формируется ряд других КСГ, классификационным критерием группировки также является возраст – менее 18 лет (код 5). </w:t>
      </w:r>
    </w:p>
    <w:p w14:paraId="38BE611E" w14:textId="4A06FF61" w:rsidR="00E362C7" w:rsidRPr="00F5069E" w:rsidRDefault="00E362C7" w:rsidP="00E362C7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F5069E">
        <w:rPr>
          <w:rFonts w:eastAsia="Calibri" w:cs="Times New Roman"/>
          <w:b/>
          <w:i/>
          <w:sz w:val="28"/>
          <w:szCs w:val="28"/>
        </w:rPr>
        <w:t xml:space="preserve">Внимание: </w:t>
      </w:r>
      <w:r w:rsidRPr="00F5069E">
        <w:rPr>
          <w:rFonts w:eastAsia="Calibri" w:cs="Times New Roman"/>
          <w:i/>
          <w:sz w:val="28"/>
          <w:szCs w:val="28"/>
        </w:rPr>
        <w:t xml:space="preserve">на листе «Группировщик» возраст до 18 лет кодируется кодом 5 в </w:t>
      </w:r>
      <w:r w:rsidR="00AA1A08" w:rsidRPr="00281467">
        <w:rPr>
          <w:rFonts w:eastAsia="Calibri" w:cs="Times New Roman"/>
          <w:i/>
          <w:sz w:val="28"/>
          <w:szCs w:val="28"/>
        </w:rPr>
        <w:t>столбец</w:t>
      </w:r>
      <w:r w:rsidRPr="00F5069E">
        <w:rPr>
          <w:rFonts w:eastAsia="Calibri" w:cs="Times New Roman"/>
          <w:i/>
          <w:sz w:val="28"/>
          <w:szCs w:val="28"/>
        </w:rPr>
        <w:t xml:space="preserve"> «Возраст». Для «взрослых» КСГ код возраста установлен 6. Для КСГ, не имеющих отметки о возрасте в Группировщике, отнесение осуществляется без учета возраста. </w:t>
      </w:r>
    </w:p>
    <w:p w14:paraId="7AA088FF" w14:textId="216EE178" w:rsidR="00E362C7" w:rsidRDefault="00E362C7" w:rsidP="00E362C7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35CC8685" w14:textId="77777777" w:rsidR="00151AB9" w:rsidRDefault="00151AB9" w:rsidP="00E362C7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CFC2642" w14:textId="2A156164" w:rsidR="00097C2A" w:rsidRDefault="00097C2A" w:rsidP="00E362C7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145FF2A" w14:textId="77777777" w:rsidR="00097C2A" w:rsidRPr="00F5069E" w:rsidRDefault="00097C2A" w:rsidP="00E362C7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7BB49B50" w14:textId="77777777" w:rsidR="00E362C7" w:rsidRPr="00F5069E" w:rsidRDefault="00E362C7" w:rsidP="00E362C7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>Универсальный алгоритм формирования группы с учетом возраста:</w:t>
      </w:r>
    </w:p>
    <w:p w14:paraId="5AB755DB" w14:textId="77777777" w:rsidR="00E362C7" w:rsidRPr="00F5069E" w:rsidRDefault="00E362C7" w:rsidP="00E362C7">
      <w:pPr>
        <w:spacing w:line="240" w:lineRule="auto"/>
        <w:ind w:firstLine="426"/>
        <w:rPr>
          <w:rFonts w:eastAsia="Calibri" w:cs="Times New Roman"/>
          <w:sz w:val="28"/>
          <w:szCs w:val="28"/>
        </w:rPr>
      </w:pPr>
      <w:r w:rsidRPr="00F5069E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9CB5A" wp14:editId="17CB1191">
                <wp:simplePos x="0" y="0"/>
                <wp:positionH relativeFrom="column">
                  <wp:posOffset>4592320</wp:posOffset>
                </wp:positionH>
                <wp:positionV relativeFrom="paragraph">
                  <wp:posOffset>1671320</wp:posOffset>
                </wp:positionV>
                <wp:extent cx="735330" cy="2540"/>
                <wp:effectExtent l="0" t="76200" r="26670" b="92710"/>
                <wp:wrapNone/>
                <wp:docPr id="220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2241" id="Прямая со стрелкой 284" o:spid="_x0000_s1026" type="#_x0000_t32" style="position:absolute;margin-left:361.6pt;margin-top:131.6pt;width:57.9pt;height: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" strokeweight="1.5pt">
                <v:stroke endarrow="block" joinstyle="miter"/>
              </v:shape>
            </w:pict>
          </mc:Fallback>
        </mc:AlternateContent>
      </w:r>
      <w:r w:rsidRPr="00F5069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6DA14B" wp14:editId="5CD1AE3C">
                <wp:simplePos x="0" y="0"/>
                <wp:positionH relativeFrom="column">
                  <wp:posOffset>5328285</wp:posOffset>
                </wp:positionH>
                <wp:positionV relativeFrom="paragraph">
                  <wp:posOffset>1476375</wp:posOffset>
                </wp:positionV>
                <wp:extent cx="735965" cy="394970"/>
                <wp:effectExtent l="0" t="0" r="26035" b="24130"/>
                <wp:wrapNone/>
                <wp:docPr id="219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394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75D2" w14:textId="77777777" w:rsidR="00097C2A" w:rsidRPr="008C0DBD" w:rsidRDefault="00097C2A" w:rsidP="00E362C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Детская</w:t>
                            </w:r>
                            <w:r w:rsidRPr="008C0D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КСГ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A14B" id="Прямоугольник 283" o:spid="_x0000_s1071" style="position:absolute;left:0;text-align:left;margin-left:419.55pt;margin-top:116.25pt;width:57.95pt;height:3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" strokeweight="1.5pt">
                <v:textbox inset="0,0,0,0">
                  <w:txbxContent>
                    <w:p w14:paraId="11C575D2" w14:textId="77777777" w:rsidR="00097C2A" w:rsidRPr="008C0DBD" w:rsidRDefault="00097C2A" w:rsidP="00E362C7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Детская</w:t>
                      </w:r>
                      <w:r w:rsidRPr="008C0DBD">
                        <w:rPr>
                          <w:b/>
                          <w:sz w:val="20"/>
                          <w:szCs w:val="20"/>
                        </w:rPr>
                        <w:t xml:space="preserve"> КСГ</w:t>
                      </w:r>
                    </w:p>
                  </w:txbxContent>
                </v:textbox>
              </v:rect>
            </w:pict>
          </mc:Fallback>
        </mc:AlternateContent>
      </w:r>
      <w:r w:rsidRPr="00F5069E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3161487" wp14:editId="311E6BFD">
                <wp:extent cx="5955665" cy="1871980"/>
                <wp:effectExtent l="0" t="0" r="26035" b="13970"/>
                <wp:docPr id="201" name="Группа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871980"/>
                          <a:chOff x="86" y="0"/>
                          <a:chExt cx="59564" cy="18747"/>
                        </a:xfrm>
                      </wpg:grpSpPr>
                      <wps:wsp>
                        <wps:cNvPr id="202" name="Соединительная линия уступом 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92" y="9871"/>
                            <a:ext cx="6190" cy="35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4" name="Группа 270"/>
                        <wpg:cNvGrpSpPr>
                          <a:grpSpLocks/>
                        </wpg:cNvGrpSpPr>
                        <wpg:grpSpPr bwMode="auto">
                          <a:xfrm>
                            <a:off x="86" y="0"/>
                            <a:ext cx="59564" cy="18747"/>
                            <a:chOff x="86" y="0"/>
                            <a:chExt cx="59564" cy="18747"/>
                          </a:xfrm>
                        </wpg:grpSpPr>
                        <wps:wsp>
                          <wps:cNvPr id="206" name="Надпись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1" y="787"/>
                              <a:ext cx="28349" cy="25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45B78E" w14:textId="77777777" w:rsidR="00097C2A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331028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Критерии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Надпись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42" y="172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F9A41" w14:textId="77777777" w:rsidR="00097C2A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Надпись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D7705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Прямая соединительная линия 2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Прямоугольник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1496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FBD8A1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Диагноз МКБ 10 или код услуги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1" name="Прямоугольник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2" y="11483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B25BDA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Возраст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2" name="Прямоугольник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8069"/>
                              <a:ext cx="10801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7A78FD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&gt; 18 лет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3" name="Прямоугольник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5143"/>
                              <a:ext cx="10801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803DA1" w14:textId="07175113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sz w:val="20"/>
                                    <w:szCs w:val="20"/>
                                  </w:rPr>
                                  <w:t>≤</w:t>
                                </w: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18 лет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4" name="Прямая со стрелкой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3616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Прямая со стрелкой 2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257" y="13461"/>
                              <a:ext cx="5385" cy="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Соединительная линия уступом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2" y="13461"/>
                              <a:ext cx="6190" cy="348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Прямоугольник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9" y="7921"/>
                              <a:ext cx="7360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C91A6A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Взрослая КСГ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8" name="Прямая со стрелкой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83" y="9871"/>
                              <a:ext cx="7356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61487" id="Группа 268" o:spid="_x0000_s1072" style="width:468.95pt;height:147.4pt;mso-position-horizontal-relative:char;mso-position-vertical-relative:line" coordorigin="86" coordsize="59564,1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">
                <v:shape id="Соединительная линия уступом 269" o:spid="_x0000_s1073" type="#_x0000_t34" style="position:absolute;left:26192;top:9871;width:6190;height:35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" strokeweight="1.5pt">
                  <v:stroke endarrow="block"/>
                </v:shape>
                <v:group id="Группа 270" o:spid="_x0000_s1074" style="position:absolute;left:86;width:59564;height:18747" coordorigin="86" coordsize="59564,1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Надпись 272" o:spid="_x0000_s1075" type="#_x0000_t202" style="position:absolute;left:1991;top:787;width:28349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" stroked="f" strokeweight=".5pt">
                    <v:textbox>
                      <w:txbxContent>
                        <w:p w14:paraId="5F45B78E" w14:textId="77777777" w:rsidR="00097C2A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331028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Критерии группировки</w:t>
                          </w:r>
                        </w:p>
                      </w:txbxContent>
                    </v:textbox>
                  </v:shape>
                  <v:shape id="Надпись 273" o:spid="_x0000_s1076" type="#_x0000_t202" style="position:absolute;left:32842;top:172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" stroked="f" strokeweight=".5pt">
                    <v:textbox>
                      <w:txbxContent>
                        <w:p w14:paraId="109F9A41" w14:textId="77777777" w:rsidR="00097C2A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74" o:spid="_x0000_s1077" type="#_x0000_t202" style="position:absolute;left:48911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" stroked="f" strokeweight=".5pt">
                    <v:textbox>
                      <w:txbxContent>
                        <w:p w14:paraId="55ED7705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75" o:spid="_x0000_s1078" style="position:absolute;flip:y;visibility:visible;mso-wrap-style:square" from="86,4572" to="59641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" strokeweight="1.5pt">
                    <v:stroke dashstyle="longDash" joinstyle="miter"/>
                  </v:line>
                  <v:rect id="Прямоугольник 276" o:spid="_x0000_s1079" style="position:absolute;left:3000;top:11496;width:1025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" fillcolor="#e2f0d9" strokeweight="1.5pt">
                    <v:textbox inset="0,0,0,0">
                      <w:txbxContent>
                        <w:p w14:paraId="11FBD8A1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Диагноз МКБ 10 или код услуги</w:t>
                          </w:r>
                        </w:p>
                      </w:txbxContent>
                    </v:textbox>
                  </v:rect>
                  <v:rect id="Прямоугольник 277" o:spid="_x0000_s1080" style="position:absolute;left:18642;top:11483;width:755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" fillcolor="#e2f0d9" strokeweight="1.5pt">
                    <v:textbox inset="0,0,0,0">
                      <w:txbxContent>
                        <w:p w14:paraId="05B25BDA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Возраст</w:t>
                          </w:r>
                        </w:p>
                      </w:txbxContent>
                    </v:textbox>
                  </v:rect>
                  <v:rect id="Прямоугольник 278" o:spid="_x0000_s1081" style="position:absolute;left:32382;top:8069;width:10801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" fillcolor="#e2f0d9" strokeweight="1.5pt">
                    <v:textbox inset="0,0,0,0">
                      <w:txbxContent>
                        <w:p w14:paraId="267A78FD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&gt; 18 лет</w:t>
                          </w:r>
                        </w:p>
                      </w:txbxContent>
                    </v:textbox>
                  </v:rect>
                  <v:rect id="Прямоугольник 279" o:spid="_x0000_s1082" style="position:absolute;left:32382;top:15143;width:10801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" fillcolor="#e2f0d9" strokeweight="1.5pt">
                    <v:textbox inset="0,0,0,0">
                      <w:txbxContent>
                        <w:p w14:paraId="43803DA1" w14:textId="07175113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≤</w:t>
                          </w: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 xml:space="preserve"> 18 лет</w:t>
                          </w:r>
                        </w:p>
                      </w:txbxContent>
                    </v:textbox>
                  </v:rect>
                  <v:shape id="Прямая со стрелкой 280" o:spid="_x0000_s1083" type="#_x0000_t32" style="position:absolute;left:377;top:13616;width:2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" strokeweight="1.5pt">
                    <v:stroke endarrow="block" joinstyle="miter"/>
                  </v:shape>
                  <v:shape id="Прямая со стрелкой 281" o:spid="_x0000_s1084" type="#_x0000_t32" style="position:absolute;left:13257;top:13461;width:5385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" strokeweight="1.5pt">
                    <v:stroke endarrow="block" joinstyle="miter"/>
                  </v:shape>
                  <v:shape id="Соединительная линия уступом 282" o:spid="_x0000_s1085" type="#_x0000_t34" style="position:absolute;left:26192;top:13461;width:6190;height:348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" strokeweight="1.5pt">
                    <v:stroke endarrow="block"/>
                  </v:shape>
                  <v:rect id="_x0000_s1086" style="position:absolute;left:50539;top:7921;width:736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" strokeweight="1.5pt">
                    <v:textbox inset="0,0,0,0">
                      <w:txbxContent>
                        <w:p w14:paraId="29C91A6A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Взрослая КСГ</w:t>
                          </w:r>
                        </w:p>
                      </w:txbxContent>
                    </v:textbox>
                  </v:rect>
                  <v:shape id="Прямая со стрелкой 284" o:spid="_x0000_s1087" type="#_x0000_t32" style="position:absolute;left:43183;top:9871;width:7356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778F7BD7" w14:textId="77777777" w:rsidR="00097C2A" w:rsidRDefault="00097C2A" w:rsidP="0036054F">
      <w:pPr>
        <w:pStyle w:val="3"/>
      </w:pPr>
    </w:p>
    <w:p w14:paraId="0086B1DA" w14:textId="100DAC16" w:rsidR="00E362C7" w:rsidRPr="00F5069E" w:rsidRDefault="00E362C7" w:rsidP="0036054F">
      <w:pPr>
        <w:pStyle w:val="3"/>
      </w:pPr>
      <w:r>
        <w:t>8</w:t>
      </w:r>
      <w:r w:rsidRPr="00F5069E">
        <w:t>.</w:t>
      </w:r>
      <w:r w:rsidR="00820BEC">
        <w:t>2</w:t>
      </w:r>
      <w:r w:rsidRPr="00F5069E">
        <w:t>. Группы, формируемые с учетом пола</w:t>
      </w:r>
    </w:p>
    <w:p w14:paraId="4A61A633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Формирование КСГ в зависимости от пола осуществляется применительно к следующим КСГ:</w:t>
      </w:r>
    </w:p>
    <w:p w14:paraId="1F31E09A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8647"/>
      </w:tblGrid>
      <w:tr w:rsidR="00E362C7" w:rsidRPr="00F5069E" w14:paraId="15DB8975" w14:textId="77777777" w:rsidTr="00224FF3">
        <w:trPr>
          <w:cantSplit/>
          <w:trHeight w:val="284"/>
          <w:tblHeader/>
        </w:trPr>
        <w:tc>
          <w:tcPr>
            <w:tcW w:w="1242" w:type="dxa"/>
            <w:shd w:val="clear" w:color="auto" w:fill="FFFFFF" w:themeFill="background1"/>
            <w:vAlign w:val="center"/>
          </w:tcPr>
          <w:p w14:paraId="57822C5D" w14:textId="77777777" w:rsidR="00E362C7" w:rsidRPr="00F5069E" w:rsidRDefault="00E362C7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7ECE35F" w14:textId="77777777" w:rsidR="00E362C7" w:rsidRPr="00F5069E" w:rsidRDefault="00E362C7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E362C7" w:rsidRPr="00F5069E" w14:paraId="579303D0" w14:textId="77777777" w:rsidTr="00224FF3">
        <w:trPr>
          <w:cantSplit/>
          <w:trHeight w:val="2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22350E18" w14:textId="77777777" w:rsidR="00E362C7" w:rsidRPr="00F5069E" w:rsidRDefault="00E362C7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st02.009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86A7839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Другие болезни, врожденные аномалии, повреждения женских половых органов</w:t>
            </w:r>
          </w:p>
        </w:tc>
      </w:tr>
      <w:tr w:rsidR="00E362C7" w:rsidRPr="00F5069E" w14:paraId="58A7EE00" w14:textId="77777777" w:rsidTr="00224FF3">
        <w:trPr>
          <w:cantSplit/>
          <w:trHeight w:val="53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3E062BFD" w14:textId="77777777" w:rsidR="00E362C7" w:rsidRPr="00F5069E" w:rsidRDefault="00E362C7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st30.005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DD25232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</w:tr>
    </w:tbl>
    <w:p w14:paraId="3D626BCA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</w:p>
    <w:p w14:paraId="03CDEC8B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Классификационным критерием группировки также является пол (мужской, женский).</w:t>
      </w:r>
    </w:p>
    <w:p w14:paraId="0A50B4AF" w14:textId="77777777" w:rsidR="00912BD5" w:rsidRDefault="00912BD5" w:rsidP="00E362C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0DF840E7" w14:textId="77777777" w:rsidR="00E362C7" w:rsidRPr="00F5069E" w:rsidRDefault="00E362C7" w:rsidP="00E362C7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>Алгоритм формирования групп с учетом пола:</w:t>
      </w:r>
    </w:p>
    <w:p w14:paraId="07DE9E6F" w14:textId="77777777" w:rsidR="00E362C7" w:rsidRPr="00F5069E" w:rsidRDefault="00E362C7" w:rsidP="00E362C7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0270CADD" w14:textId="77777777" w:rsidR="00E362C7" w:rsidRPr="00F5069E" w:rsidRDefault="00E362C7" w:rsidP="00E362C7">
      <w:pPr>
        <w:spacing w:line="240" w:lineRule="auto"/>
        <w:ind w:firstLine="0"/>
        <w:rPr>
          <w:rFonts w:eastAsia="Calibri" w:cs="Times New Roman"/>
          <w:sz w:val="28"/>
          <w:szCs w:val="28"/>
          <w:lang w:val="en-US"/>
        </w:rPr>
      </w:pPr>
      <w:r w:rsidRPr="00F5069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A7DDC" wp14:editId="71FB1E5C">
                <wp:simplePos x="0" y="0"/>
                <wp:positionH relativeFrom="column">
                  <wp:posOffset>5044440</wp:posOffset>
                </wp:positionH>
                <wp:positionV relativeFrom="paragraph">
                  <wp:posOffset>1494790</wp:posOffset>
                </wp:positionV>
                <wp:extent cx="735330" cy="394970"/>
                <wp:effectExtent l="0" t="0" r="26670" b="24130"/>
                <wp:wrapNone/>
                <wp:docPr id="200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A2264" w14:textId="77777777" w:rsidR="00097C2A" w:rsidRPr="00227C31" w:rsidRDefault="00097C2A" w:rsidP="00E362C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КСГ </w:t>
                            </w:r>
                            <w:r w:rsidRPr="00B81E48">
                              <w:rPr>
                                <w:b/>
                                <w:sz w:val="20"/>
                              </w:rPr>
                              <w:t>st30.005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7DDC" id="Прямоугольник 285" o:spid="_x0000_s1088" style="position:absolute;left:0;text-align:left;margin-left:397.2pt;margin-top:117.7pt;width:57.9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" fillcolor="window" strokecolor="windowText" strokeweight="1.5pt">
                <v:path arrowok="t"/>
                <v:textbox inset="0,0,0,0">
                  <w:txbxContent>
                    <w:p w14:paraId="5EEA2264" w14:textId="77777777" w:rsidR="00097C2A" w:rsidRPr="00227C31" w:rsidRDefault="00097C2A" w:rsidP="00E362C7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КСГ </w:t>
                      </w:r>
                      <w:r w:rsidRPr="00B81E48">
                        <w:rPr>
                          <w:b/>
                          <w:sz w:val="20"/>
                        </w:rPr>
                        <w:t>st30.005</w:t>
                      </w:r>
                    </w:p>
                  </w:txbxContent>
                </v:textbox>
              </v:rect>
            </w:pict>
          </mc:Fallback>
        </mc:AlternateContent>
      </w:r>
      <w:r w:rsidRPr="00F5069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8AD87" wp14:editId="32B5E27E">
                <wp:simplePos x="0" y="0"/>
                <wp:positionH relativeFrom="column">
                  <wp:posOffset>4581525</wp:posOffset>
                </wp:positionH>
                <wp:positionV relativeFrom="paragraph">
                  <wp:posOffset>1684655</wp:posOffset>
                </wp:positionV>
                <wp:extent cx="464820" cy="2540"/>
                <wp:effectExtent l="0" t="76200" r="30480" b="92710"/>
                <wp:wrapNone/>
                <wp:docPr id="197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" cy="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D93F" id="Прямая со стрелкой 250" o:spid="_x0000_s1026" type="#_x0000_t32" style="position:absolute;margin-left:360.75pt;margin-top:132.65pt;width:36.6pt;height: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5069E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6BEDC6F" wp14:editId="631B4DF0">
                <wp:extent cx="5955665" cy="1778000"/>
                <wp:effectExtent l="0" t="0" r="26035" b="12700"/>
                <wp:docPr id="103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778000"/>
                          <a:chOff x="86" y="0"/>
                          <a:chExt cx="59564" cy="18747"/>
                        </a:xfrm>
                      </wpg:grpSpPr>
                      <wps:wsp>
                        <wps:cNvPr id="104" name="Соединительная линия уступом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92" y="9871"/>
                            <a:ext cx="6190" cy="35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5" name="Группа 225"/>
                        <wpg:cNvGrpSpPr>
                          <a:grpSpLocks/>
                        </wpg:cNvGrpSpPr>
                        <wpg:grpSpPr bwMode="auto">
                          <a:xfrm>
                            <a:off x="86" y="0"/>
                            <a:ext cx="59564" cy="18747"/>
                            <a:chOff x="86" y="0"/>
                            <a:chExt cx="59564" cy="18747"/>
                          </a:xfrm>
                        </wpg:grpSpPr>
                        <wps:wsp>
                          <wps:cNvPr id="107" name="Надпись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9" y="1199"/>
                              <a:ext cx="29301" cy="284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362FCB" w14:textId="77777777" w:rsidR="00097C2A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331028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Критерии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Надпись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57" y="179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453F0" w14:textId="77777777" w:rsidR="00097C2A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Надпись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A50C2E" w14:textId="77777777" w:rsidR="00097C2A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Прямая соединительная линия 2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Прямоугольник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1496"/>
                              <a:ext cx="11002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D1336E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 xml:space="preserve">Диагноз МКБ 10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" name="Прямоугольник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2" y="11483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AEBA09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>Пол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3" name="Прямоугольник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8069"/>
                              <a:ext cx="13509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23B227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S38.0, S38.2, Т19.9, Т19.8, S30.2 + 1 (Ж)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4" name="Прямоугольник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5143"/>
                              <a:ext cx="1343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765591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S30.2, S38.2, Т19.8 Т19.9 + 2 (М)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2" name="Прямая со стрелкой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3616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Прямая со стрелкой 2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002" y="13461"/>
                              <a:ext cx="4640" cy="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Соединительная линия уступом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2" y="13461"/>
                              <a:ext cx="6190" cy="348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Прямоугольник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9" y="7921"/>
                              <a:ext cx="7360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BD5585" w14:textId="77777777" w:rsidR="00097C2A" w:rsidRPr="008C0DBD" w:rsidRDefault="00097C2A" w:rsidP="00E362C7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 xml:space="preserve">КСГ </w:t>
                                </w:r>
                                <w:r w:rsidRPr="00B81E48">
                                  <w:rPr>
                                    <w:b/>
                                    <w:sz w:val="20"/>
                                  </w:rPr>
                                  <w:t>st02.009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6" name="Прямая со стрелкой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91" y="9871"/>
                              <a:ext cx="4648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EDC6F" id="Группа 25" o:spid="_x0000_s1089" style="width:468.95pt;height:140pt;mso-position-horizontal-relative:char;mso-position-vertical-relative:line" coordorigin="86" coordsize="59564,1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">
                <v:shape id="Соединительная линия уступом 27" o:spid="_x0000_s1090" type="#_x0000_t34" style="position:absolute;left:26192;top:9871;width:6190;height:35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" strokeweight="1.5pt">
                  <v:stroke endarrow="block"/>
                </v:shape>
                <v:group id="Группа 225" o:spid="_x0000_s1091" style="position:absolute;left:86;width:59564;height:18747" coordorigin="86" coordsize="59564,1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Надпись 231" o:spid="_x0000_s1092" type="#_x0000_t202" style="position:absolute;left:1039;top:1199;width:29301;height:2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" stroked="f" strokeweight=".5pt">
                    <v:textbox>
                      <w:txbxContent>
                        <w:p w14:paraId="57362FCB" w14:textId="77777777" w:rsidR="00097C2A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331028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Критерии группировки</w:t>
                          </w:r>
                        </w:p>
                      </w:txbxContent>
                    </v:textbox>
                  </v:shape>
                  <v:shape id="Надпись 232" o:spid="_x0000_s1093" type="#_x0000_t202" style="position:absolute;left:33857;top:179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" stroked="f" strokeweight=".5pt">
                    <v:textbox>
                      <w:txbxContent>
                        <w:p w14:paraId="54D453F0" w14:textId="77777777" w:rsidR="00097C2A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 группировки</w:t>
                          </w:r>
                        </w:p>
                      </w:txbxContent>
                    </v:textbox>
                  </v:shape>
                  <v:shape id="Надпись 234" o:spid="_x0000_s1094" type="#_x0000_t202" style="position:absolute;left:48911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" stroked="f" strokeweight=".5pt">
                    <v:textbox>
                      <w:txbxContent>
                        <w:p w14:paraId="70A50C2E" w14:textId="77777777" w:rsidR="00097C2A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37" o:spid="_x0000_s1095" style="position:absolute;flip:y;visibility:visible;mso-wrap-style:square" from="86,4572" to="59641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" strokeweight="1.5pt">
                    <v:stroke dashstyle="longDash" joinstyle="miter"/>
                  </v:line>
                  <v:rect id="Прямоугольник 238" o:spid="_x0000_s1096" style="position:absolute;left:3000;top:11496;width:11002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" fillcolor="#e2f0d9" strokeweight="1.5pt">
                    <v:textbox inset="0,0,0,0">
                      <w:txbxContent>
                        <w:p w14:paraId="06D1336E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 xml:space="preserve">Диагноз МКБ 10 </w:t>
                          </w:r>
                        </w:p>
                      </w:txbxContent>
                    </v:textbox>
                  </v:rect>
                  <v:rect id="Прямоугольник 239" o:spid="_x0000_s1097" style="position:absolute;left:18642;top:11483;width:755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" fillcolor="#e2f0d9" strokeweight="1.5pt">
                    <v:textbox inset="0,0,0,0">
                      <w:txbxContent>
                        <w:p w14:paraId="22AEBA09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>Пол</w:t>
                          </w:r>
                        </w:p>
                      </w:txbxContent>
                    </v:textbox>
                  </v:rect>
                  <v:rect id="Прямоугольник 240" o:spid="_x0000_s1098" style="position:absolute;left:32382;top:8069;width:13509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" fillcolor="#e2f0d9" strokeweight="1.5pt">
                    <v:textbox inset="0,0,0,0">
                      <w:txbxContent>
                        <w:p w14:paraId="2423B227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18"/>
                            </w:rPr>
                            <w:t>S38.0, S38.2, Т19.9, Т19.8, S30.2 + 1 (Ж)</w:t>
                          </w:r>
                        </w:p>
                      </w:txbxContent>
                    </v:textbox>
                  </v:rect>
                  <v:rect id="Прямоугольник 241" o:spid="_x0000_s1099" style="position:absolute;left:32382;top:15143;width:13430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" fillcolor="#e2f0d9" strokeweight="1.5pt">
                    <v:textbox inset="0,0,0,0">
                      <w:txbxContent>
                        <w:p w14:paraId="08765591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18"/>
                            </w:rPr>
                            <w:t>S30.2, S38.2, Т19.8 Т19.9 + 2 (М)</w:t>
                          </w:r>
                        </w:p>
                      </w:txbxContent>
                    </v:textbox>
                  </v:rect>
                  <v:shape id="Прямая со стрелкой 242" o:spid="_x0000_s1100" type="#_x0000_t32" style="position:absolute;left:377;top:13616;width:2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" strokeweight="1.5pt">
                    <v:stroke endarrow="block" joinstyle="miter"/>
                  </v:shape>
                  <v:shape id="Прямая со стрелкой 243" o:spid="_x0000_s1101" type="#_x0000_t32" style="position:absolute;left:14002;top:13461;width:464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" strokeweight="1.5pt">
                    <v:stroke endarrow="block" joinstyle="miter"/>
                  </v:shape>
                  <v:shape id="Соединительная линия уступом 244" o:spid="_x0000_s1102" type="#_x0000_t34" style="position:absolute;left:26192;top:13461;width:6190;height:348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" strokeweight="1.5pt">
                    <v:stroke endarrow="block"/>
                  </v:shape>
                  <v:rect id="Прямоугольник 246" o:spid="_x0000_s1103" style="position:absolute;left:50539;top:7921;width:736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" strokeweight="1.5pt">
                    <v:textbox inset="0,0,0,0">
                      <w:txbxContent>
                        <w:p w14:paraId="3EBD5585" w14:textId="77777777" w:rsidR="00097C2A" w:rsidRPr="008C0DBD" w:rsidRDefault="00097C2A" w:rsidP="00E362C7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 xml:space="preserve">КСГ </w:t>
                          </w:r>
                          <w:r w:rsidRPr="00B81E48">
                            <w:rPr>
                              <w:b/>
                              <w:sz w:val="20"/>
                            </w:rPr>
                            <w:t>st02.009</w:t>
                          </w:r>
                        </w:p>
                      </w:txbxContent>
                    </v:textbox>
                  </v:rect>
                  <v:shape id="Прямая со стрелкой 247" o:spid="_x0000_s1104" type="#_x0000_t32" style="position:absolute;left:45891;top:9871;width:4648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3C233F27" w14:textId="77777777" w:rsidR="00E362C7" w:rsidRPr="00F5069E" w:rsidRDefault="00E362C7" w:rsidP="00E362C7">
      <w:pPr>
        <w:spacing w:line="240" w:lineRule="auto"/>
        <w:ind w:firstLine="0"/>
        <w:rPr>
          <w:rFonts w:eastAsia="Calibri" w:cs="Times New Roman"/>
          <w:sz w:val="28"/>
          <w:szCs w:val="28"/>
          <w:lang w:val="en-US"/>
        </w:rPr>
      </w:pPr>
    </w:p>
    <w:p w14:paraId="06D08FFF" w14:textId="15932C52" w:rsidR="00E362C7" w:rsidRPr="00F5069E" w:rsidRDefault="00E362C7" w:rsidP="0036054F">
      <w:pPr>
        <w:pStyle w:val="3"/>
      </w:pPr>
      <w:r>
        <w:t>8</w:t>
      </w:r>
      <w:r w:rsidRPr="00F5069E">
        <w:t>.</w:t>
      </w:r>
      <w:r w:rsidR="00820BEC">
        <w:t>3</w:t>
      </w:r>
      <w:r w:rsidRPr="00F5069E">
        <w:t xml:space="preserve">. </w:t>
      </w:r>
      <w:r w:rsidR="00BB6BBF" w:rsidRPr="00820BEC">
        <w:t>О</w:t>
      </w:r>
      <w:r w:rsidRPr="00F5069E">
        <w:t>собенности формирования КСГ акушерско-гинекологического профиля</w:t>
      </w:r>
    </w:p>
    <w:p w14:paraId="0A30D7F2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Отнесение к КСГ st02.003 «Родоразрешение» при любом основном диагнозе класса </w:t>
      </w:r>
      <w:r w:rsidRPr="00F5069E">
        <w:rPr>
          <w:rFonts w:eastAsia="Calibri" w:cs="Times New Roman"/>
          <w:sz w:val="28"/>
          <w:szCs w:val="28"/>
          <w:lang w:val="en-US"/>
        </w:rPr>
        <w:t>XV</w:t>
      </w:r>
      <w:r w:rsidRPr="00F5069E">
        <w:rPr>
          <w:rFonts w:eastAsia="Calibri" w:cs="Times New Roman"/>
          <w:sz w:val="28"/>
          <w:szCs w:val="28"/>
        </w:rPr>
        <w:t>. Беременность, роды и послеродовой период (</w:t>
      </w:r>
      <w:r w:rsidRPr="00F5069E">
        <w:rPr>
          <w:rFonts w:eastAsia="Calibri" w:cs="Times New Roman"/>
          <w:sz w:val="28"/>
          <w:szCs w:val="28"/>
          <w:lang w:val="en-US"/>
        </w:rPr>
        <w:t>O</w:t>
      </w:r>
      <w:r w:rsidRPr="00F5069E">
        <w:rPr>
          <w:rFonts w:eastAsia="Calibri" w:cs="Times New Roman"/>
          <w:sz w:val="28"/>
          <w:szCs w:val="28"/>
        </w:rPr>
        <w:t>00-</w:t>
      </w:r>
      <w:r w:rsidRPr="00F5069E">
        <w:rPr>
          <w:rFonts w:eastAsia="Calibri" w:cs="Times New Roman"/>
          <w:sz w:val="28"/>
          <w:szCs w:val="28"/>
          <w:lang w:val="en-US"/>
        </w:rPr>
        <w:t>O</w:t>
      </w:r>
      <w:r w:rsidRPr="00F5069E">
        <w:rPr>
          <w:rFonts w:eastAsia="Calibri" w:cs="Times New Roman"/>
          <w:sz w:val="28"/>
          <w:szCs w:val="28"/>
        </w:rPr>
        <w:t>99), включенном в данную КСГ, производится при комбинации с любой из трех услуг:</w:t>
      </w:r>
    </w:p>
    <w:p w14:paraId="0ED91C22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E362C7" w:rsidRPr="00F5069E" w14:paraId="3BF571EA" w14:textId="77777777" w:rsidTr="00224FF3">
        <w:trPr>
          <w:trHeight w:val="288"/>
        </w:trPr>
        <w:tc>
          <w:tcPr>
            <w:tcW w:w="2268" w:type="dxa"/>
          </w:tcPr>
          <w:p w14:paraId="3A190730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B01.001.006</w:t>
            </w:r>
          </w:p>
        </w:tc>
        <w:tc>
          <w:tcPr>
            <w:tcW w:w="7513" w:type="dxa"/>
          </w:tcPr>
          <w:p w14:paraId="6D35972C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Ведение патологических родов врачом-акушером-гинекологом</w:t>
            </w:r>
          </w:p>
        </w:tc>
      </w:tr>
      <w:tr w:rsidR="00E362C7" w:rsidRPr="00F5069E" w14:paraId="19017BE0" w14:textId="77777777" w:rsidTr="00224FF3">
        <w:trPr>
          <w:trHeight w:val="288"/>
        </w:trPr>
        <w:tc>
          <w:tcPr>
            <w:tcW w:w="2268" w:type="dxa"/>
          </w:tcPr>
          <w:p w14:paraId="521FEC75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B01.001.009</w:t>
            </w:r>
          </w:p>
        </w:tc>
        <w:tc>
          <w:tcPr>
            <w:tcW w:w="7513" w:type="dxa"/>
          </w:tcPr>
          <w:p w14:paraId="2DBF252A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Ведение физиологических родов врачом-акушером-гинекологом</w:t>
            </w:r>
          </w:p>
        </w:tc>
      </w:tr>
      <w:tr w:rsidR="00E362C7" w:rsidRPr="00F5069E" w14:paraId="70BE0B1E" w14:textId="77777777" w:rsidTr="00224FF3">
        <w:trPr>
          <w:trHeight w:val="288"/>
        </w:trPr>
        <w:tc>
          <w:tcPr>
            <w:tcW w:w="2268" w:type="dxa"/>
          </w:tcPr>
          <w:p w14:paraId="68F9FC04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B02.001.002</w:t>
            </w:r>
          </w:p>
        </w:tc>
        <w:tc>
          <w:tcPr>
            <w:tcW w:w="7513" w:type="dxa"/>
          </w:tcPr>
          <w:p w14:paraId="594615C5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Ведение физиологических родов акушеркой</w:t>
            </w:r>
          </w:p>
        </w:tc>
      </w:tr>
    </w:tbl>
    <w:p w14:paraId="45BD74F6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</w:p>
    <w:p w14:paraId="103CCCF9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lastRenderedPageBreak/>
        <w:t>Если при наличии диагноза класса XV. Беременность, роды и послеродовой период (O00-O99) нет закодированных услуг, соответствующих родоразрешению, случай относится к КСГ st02.001 «</w:t>
      </w:r>
      <w:r w:rsidRPr="00F5069E">
        <w:rPr>
          <w:rFonts w:eastAsia="Times New Roman" w:cs="Times New Roman"/>
          <w:sz w:val="28"/>
          <w:szCs w:val="28"/>
          <w:lang w:eastAsia="ru-RU"/>
        </w:rPr>
        <w:t>Осложнения, связанные с беременностью».</w:t>
      </w:r>
    </w:p>
    <w:p w14:paraId="07902A80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Большинство услуг, представляющих собой акушерские манипуляции, операции, не используется в группировке в связи с нецелесообразностью их использования как </w:t>
      </w:r>
      <w:r w:rsidRPr="00F5069E">
        <w:rPr>
          <w:rFonts w:eastAsia="Calibri" w:cs="Times New Roman"/>
          <w:b/>
          <w:i/>
          <w:sz w:val="28"/>
          <w:szCs w:val="28"/>
        </w:rPr>
        <w:t>основного</w:t>
      </w:r>
      <w:r w:rsidRPr="00F5069E">
        <w:rPr>
          <w:rFonts w:eastAsia="Calibri" w:cs="Times New Roman"/>
          <w:sz w:val="28"/>
          <w:szCs w:val="28"/>
        </w:rPr>
        <w:t xml:space="preserve"> критерия отнесения к конкретной КСГ. </w:t>
      </w:r>
      <w:r w:rsidRPr="00F5069E">
        <w:rPr>
          <w:rFonts w:eastAsia="Calibri" w:cs="Times New Roman"/>
          <w:sz w:val="28"/>
          <w:szCs w:val="28"/>
        </w:rPr>
        <w:br/>
        <w:t xml:space="preserve">Это, например, следующие услуги: </w:t>
      </w:r>
    </w:p>
    <w:p w14:paraId="40BB3343" w14:textId="77777777" w:rsidR="00E362C7" w:rsidRPr="00F5069E" w:rsidRDefault="00E362C7" w:rsidP="00E362C7">
      <w:pPr>
        <w:spacing w:line="240" w:lineRule="auto"/>
        <w:ind w:firstLine="360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7860"/>
      </w:tblGrid>
      <w:tr w:rsidR="00E362C7" w:rsidRPr="00F5069E" w14:paraId="4DCE28D9" w14:textId="77777777" w:rsidTr="00224FF3">
        <w:trPr>
          <w:cantSplit/>
          <w:trHeight w:val="284"/>
          <w:tblHeader/>
        </w:trPr>
        <w:tc>
          <w:tcPr>
            <w:tcW w:w="1921" w:type="dxa"/>
            <w:shd w:val="clear" w:color="auto" w:fill="FFFFFF" w:themeFill="background1"/>
            <w:vAlign w:val="center"/>
          </w:tcPr>
          <w:p w14:paraId="68AA651C" w14:textId="77777777" w:rsidR="00E362C7" w:rsidRPr="00F5069E" w:rsidRDefault="00E362C7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6BF5BFDB" w14:textId="77777777" w:rsidR="00E362C7" w:rsidRPr="00F5069E" w:rsidRDefault="00E362C7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E362C7" w:rsidRPr="00F5069E" w14:paraId="08BFCB53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901E312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A16.20.005.001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58712C5D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Расширение шеечного канала</w:t>
            </w:r>
          </w:p>
        </w:tc>
      </w:tr>
      <w:tr w:rsidR="00E362C7" w:rsidRPr="00F5069E" w14:paraId="31D8E723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40E7D2F8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A16.20.070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18954731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Наложение акушерских щипцов</w:t>
            </w:r>
          </w:p>
        </w:tc>
      </w:tr>
      <w:tr w:rsidR="00E362C7" w:rsidRPr="00F5069E" w14:paraId="0D68609D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6927F65D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3D234705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Вакуум-экстракция плода</w:t>
            </w:r>
          </w:p>
        </w:tc>
      </w:tr>
      <w:tr w:rsidR="00E362C7" w:rsidRPr="00F5069E" w14:paraId="4C398802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84F19AF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A16.20.071.001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0D9946B0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Экстракция плода за тазовый конец</w:t>
            </w:r>
          </w:p>
        </w:tc>
      </w:tr>
      <w:tr w:rsidR="00E362C7" w:rsidRPr="00F5069E" w14:paraId="05012485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62385CC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A16.20.073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2BD0D17B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Ручное пособие при тазовом предлежании плода (по Цовьянову)</w:t>
            </w:r>
          </w:p>
        </w:tc>
      </w:tr>
      <w:tr w:rsidR="00E362C7" w:rsidRPr="00F5069E" w14:paraId="59CAD930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17E2A4B6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A16.20.073.001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6CD59BE7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Поворот плода за ножку</w:t>
            </w:r>
          </w:p>
        </w:tc>
      </w:tr>
      <w:tr w:rsidR="00E362C7" w:rsidRPr="00F5069E" w14:paraId="05EC292A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5FAF268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A16.20.073.002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1732762C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Классическое ручное пособие при тазовом предлежании плода</w:t>
            </w:r>
          </w:p>
        </w:tc>
      </w:tr>
      <w:tr w:rsidR="00E362C7" w:rsidRPr="00F5069E" w14:paraId="1B3EFA19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4FF3E60E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A16.20.076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5ACD90F5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Наложение гемостатических компрессионных швов (</w:t>
            </w:r>
            <w:r w:rsidRPr="00F5069E">
              <w:rPr>
                <w:rFonts w:eastAsia="Calibri" w:cs="Times New Roman"/>
                <w:szCs w:val="24"/>
              </w:rPr>
              <w:t>B</w:t>
            </w:r>
            <w:r w:rsidRPr="00F5069E">
              <w:rPr>
                <w:rFonts w:eastAsia="Calibri" w:cs="Times New Roman"/>
                <w:szCs w:val="24"/>
                <w:lang w:val="ru-RU"/>
              </w:rPr>
              <w:t>-</w:t>
            </w:r>
            <w:r w:rsidRPr="00F5069E">
              <w:rPr>
                <w:rFonts w:eastAsia="Calibri" w:cs="Times New Roman"/>
                <w:szCs w:val="24"/>
              </w:rPr>
              <w:t>lunch</w:t>
            </w:r>
            <w:r w:rsidRPr="00F5069E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E362C7" w:rsidRPr="00F5069E" w14:paraId="478DF427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A0D448E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A16.20.076.001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4A0BF39F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Наложение клемм по Бакшееву</w:t>
            </w:r>
          </w:p>
        </w:tc>
      </w:tr>
      <w:tr w:rsidR="00E362C7" w:rsidRPr="00F5069E" w14:paraId="622F7164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2BDC4A65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A16.20.076.002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3D1ED072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Наложение клемм по Генкелю-Тиканадзе</w:t>
            </w:r>
          </w:p>
        </w:tc>
      </w:tr>
      <w:tr w:rsidR="00E362C7" w:rsidRPr="00F5069E" w14:paraId="68F28A5B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11DEA36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A16.20.077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03AEEE24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Установка внутриматочного баллона</w:t>
            </w:r>
          </w:p>
        </w:tc>
      </w:tr>
      <w:tr w:rsidR="00E362C7" w:rsidRPr="00F5069E" w14:paraId="50A16905" w14:textId="77777777" w:rsidTr="00224FF3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3BB2B680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A16.20.073.003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5210267D" w14:textId="77777777" w:rsidR="00E362C7" w:rsidRPr="00F5069E" w:rsidRDefault="00E362C7" w:rsidP="00224FF3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Ручное отделение плаценты и выделение последа</w:t>
            </w:r>
          </w:p>
        </w:tc>
      </w:tr>
    </w:tbl>
    <w:p w14:paraId="5B46B5F6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</w:p>
    <w:p w14:paraId="42BF93B4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Такой подход в полной мере соответствует заранее заложенному в основу формирования КСГ принципу и ни в коей мере не означает, что проведение таких операций при родоразрешении или искусственном аборте не финансируется системой ОМС. Он означает, что их проведение </w:t>
      </w:r>
      <w:r w:rsidRPr="00F5069E">
        <w:rPr>
          <w:rFonts w:eastAsia="Calibri" w:cs="Times New Roman"/>
          <w:b/>
          <w:i/>
          <w:sz w:val="28"/>
          <w:szCs w:val="28"/>
        </w:rPr>
        <w:t>уже учтено при расчете коэффициента относительной затратоемкости случаев</w:t>
      </w:r>
      <w:r w:rsidRPr="00F5069E">
        <w:rPr>
          <w:rFonts w:eastAsia="Calibri" w:cs="Times New Roman"/>
          <w:sz w:val="28"/>
          <w:szCs w:val="28"/>
        </w:rPr>
        <w:t xml:space="preserve"> в соответствующей КСГ. </w:t>
      </w:r>
    </w:p>
    <w:p w14:paraId="4A924B76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 выполнении операции кесарева сечения (A16.20.005 «Кесарево сечение») случай относится к КСГ st02.004 вне зависимости от диагноза.</w:t>
      </w:r>
    </w:p>
    <w:p w14:paraId="6965DD5C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С целью снижения стимулов к искажению статистики и перевода пациентов в более затратные категории, в группировщике предусмотрено однозначное отнесение к КСГ st02.003 «Родоразрешение» комбинаций диагнозов, входящих в КСГ st02.003, и следующих услуг:</w:t>
      </w:r>
    </w:p>
    <w:p w14:paraId="03E9F70E" w14:textId="77777777" w:rsidR="00E362C7" w:rsidRPr="00F5069E" w:rsidRDefault="00E362C7" w:rsidP="00E362C7">
      <w:pPr>
        <w:numPr>
          <w:ilvl w:val="1"/>
          <w:numId w:val="17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A16.20.007 «Пластика шейки матки»;</w:t>
      </w:r>
    </w:p>
    <w:p w14:paraId="41B78564" w14:textId="77777777" w:rsidR="00E362C7" w:rsidRPr="00F5069E" w:rsidRDefault="00E362C7" w:rsidP="00E362C7">
      <w:pPr>
        <w:numPr>
          <w:ilvl w:val="1"/>
          <w:numId w:val="17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A16.20.015 «Восстановление тазового дна»;</w:t>
      </w:r>
    </w:p>
    <w:p w14:paraId="388514BC" w14:textId="77777777" w:rsidR="00E362C7" w:rsidRPr="00F5069E" w:rsidRDefault="00E362C7" w:rsidP="00E362C7">
      <w:pPr>
        <w:numPr>
          <w:ilvl w:val="1"/>
          <w:numId w:val="17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A16.20.023 «Восстановление влагалищной стенки»;</w:t>
      </w:r>
    </w:p>
    <w:p w14:paraId="64794E1B" w14:textId="77777777" w:rsidR="00E362C7" w:rsidRPr="00F5069E" w:rsidRDefault="00E362C7" w:rsidP="00E362C7">
      <w:pPr>
        <w:numPr>
          <w:ilvl w:val="1"/>
          <w:numId w:val="17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A16.20.024 «Реконструкция влагалища»;</w:t>
      </w:r>
    </w:p>
    <w:p w14:paraId="1CB64B89" w14:textId="77777777" w:rsidR="00E362C7" w:rsidRPr="00F5069E" w:rsidRDefault="00E362C7" w:rsidP="00E362C7">
      <w:pPr>
        <w:numPr>
          <w:ilvl w:val="1"/>
          <w:numId w:val="17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A16.20.030 «Восстановление вульвы и промежности». </w:t>
      </w:r>
    </w:p>
    <w:p w14:paraId="187C8590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Если в ходе оказания медицинской помощи роженице выполнялась операция, входящая в КСГ st02.012 или st02.013 (операции на женских половых органах уровней 3 и 4), например, субтотальная или тотальная гистерэктомия, отнесение случая производится к КСГ по коду операции. </w:t>
      </w:r>
    </w:p>
    <w:p w14:paraId="7C1CA107" w14:textId="09800BA0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Как указывалось ранее, при дородовой госпитализации пациентки в отделение патологии беременности с последующим родоразрешением оплата по двум КСГ (st02.001 «Осложнения, связанные с беременностью» и st02.003 «Родоразрешние» или st02.001 «Осложнения, связанные с беременностью» и st02.004 </w:t>
      </w:r>
      <w:r w:rsidR="00414988" w:rsidRPr="00F5069E">
        <w:rPr>
          <w:rFonts w:eastAsia="Calibri" w:cs="Times New Roman"/>
          <w:sz w:val="28"/>
          <w:szCs w:val="28"/>
        </w:rPr>
        <w:t xml:space="preserve">«Кесарево </w:t>
      </w:r>
      <w:r w:rsidR="00414988" w:rsidRPr="00F5069E">
        <w:rPr>
          <w:rFonts w:eastAsia="Calibri" w:cs="Times New Roman"/>
          <w:sz w:val="28"/>
          <w:szCs w:val="28"/>
        </w:rPr>
        <w:lastRenderedPageBreak/>
        <w:t>сечение»</w:t>
      </w:r>
      <w:r w:rsidR="0041498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возможна в случае пребывания </w:t>
      </w:r>
      <w:r w:rsidRPr="00195806">
        <w:rPr>
          <w:rFonts w:eastAsia="Calibri" w:cs="Times New Roman"/>
          <w:sz w:val="28"/>
          <w:szCs w:val="28"/>
        </w:rPr>
        <w:t>в отделении патологии беременности</w:t>
      </w:r>
      <w:r w:rsidRPr="00F5069E">
        <w:rPr>
          <w:rFonts w:eastAsia="Calibri" w:cs="Times New Roman"/>
          <w:sz w:val="28"/>
          <w:szCs w:val="28"/>
        </w:rPr>
        <w:t xml:space="preserve"> в течение 6 дней и более.</w:t>
      </w:r>
    </w:p>
    <w:p w14:paraId="715A80D3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 10:</w:t>
      </w:r>
    </w:p>
    <w:p w14:paraId="380D2573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O14.1 Тяжелая преэклампсия.</w:t>
      </w:r>
    </w:p>
    <w:p w14:paraId="6B627DEC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O34.2 Послеоперационный рубец матки, требующий предоставления медицинской помощи матери.</w:t>
      </w:r>
    </w:p>
    <w:p w14:paraId="3C85BC13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O36.3 Признаки внутриутробной гипоксии плода, требующие предоставления медицинской помощи матери.</w:t>
      </w:r>
    </w:p>
    <w:p w14:paraId="718CE9C2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O36.4 Внутриутробная гибель плода, требующая предоставления медицинской помощи матери.</w:t>
      </w:r>
    </w:p>
    <w:p w14:paraId="45F0B4E8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O42.2 Преждевременный разрыв плодных оболочек, задержка родов, связанная с проводимой терапией.</w:t>
      </w:r>
    </w:p>
    <w:p w14:paraId="3E5904D1" w14:textId="77777777" w:rsidR="00E362C7" w:rsidRPr="00F5069E" w:rsidRDefault="00E362C7" w:rsidP="00E362C7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Calibri" w:cs="Times New Roman"/>
          <w:sz w:val="28"/>
          <w:szCs w:val="28"/>
        </w:rPr>
        <w:t>КСГ st01.001 «</w:t>
      </w:r>
      <w:r w:rsidRPr="00F5069E">
        <w:rPr>
          <w:rFonts w:eastAsia="Times New Roman" w:cs="Times New Roman"/>
          <w:sz w:val="28"/>
          <w:szCs w:val="28"/>
          <w:lang w:eastAsia="ru-RU"/>
        </w:rPr>
        <w:t>Беременность без патологии, дородовая госпитализация в отделение сестринского ухода» может быть подана на оплату только медицинскими организациями, имеющими в структуре соответствующее отделение или выделенные койки сестринского ухода.</w:t>
      </w:r>
    </w:p>
    <w:p w14:paraId="781AAC46" w14:textId="77777777" w:rsidR="00E362C7" w:rsidRPr="00F5069E" w:rsidRDefault="00E362C7" w:rsidP="00E362C7">
      <w:pPr>
        <w:spacing w:line="240" w:lineRule="auto"/>
        <w:rPr>
          <w:rFonts w:eastAsia="Calibri" w:cs="Times New Roman"/>
          <w:sz w:val="28"/>
          <w:szCs w:val="28"/>
        </w:rPr>
      </w:pPr>
    </w:p>
    <w:p w14:paraId="7E995C2F" w14:textId="281420D3" w:rsidR="000E04E8" w:rsidRPr="00281467" w:rsidRDefault="000E04E8" w:rsidP="0036054F">
      <w:pPr>
        <w:pStyle w:val="3"/>
      </w:pPr>
      <w:r w:rsidRPr="00281467">
        <w:t>8.19 Особенности формирования КСГ для оплаты случаев лечения сепсиса</w:t>
      </w:r>
      <w:r w:rsidR="00A46C8F" w:rsidRPr="00281467">
        <w:t xml:space="preserve"> </w:t>
      </w:r>
    </w:p>
    <w:p w14:paraId="5C726D89" w14:textId="0C08F77A" w:rsidR="000E04E8" w:rsidRPr="00281467" w:rsidRDefault="00A46C8F" w:rsidP="000E04E8">
      <w:pPr>
        <w:spacing w:line="240" w:lineRule="auto"/>
        <w:rPr>
          <w:sz w:val="28"/>
        </w:rPr>
      </w:pPr>
      <w:r w:rsidRPr="00281467">
        <w:rPr>
          <w:sz w:val="28"/>
        </w:rPr>
        <w:t>Отнесение к КСГ, применяемым для оплаты случаев лечения сепсиса (</w:t>
      </w:r>
      <w:r w:rsidRPr="00281467">
        <w:rPr>
          <w:sz w:val="28"/>
          <w:lang w:val="en-US"/>
        </w:rPr>
        <w:t>st</w:t>
      </w:r>
      <w:r w:rsidRPr="00281467">
        <w:rPr>
          <w:sz w:val="28"/>
        </w:rPr>
        <w:t xml:space="preserve">12.005, </w:t>
      </w:r>
      <w:r w:rsidRPr="00281467">
        <w:rPr>
          <w:sz w:val="28"/>
          <w:lang w:val="en-US"/>
        </w:rPr>
        <w:t>st</w:t>
      </w:r>
      <w:r w:rsidRPr="00281467">
        <w:rPr>
          <w:sz w:val="28"/>
        </w:rPr>
        <w:t xml:space="preserve">12.006, </w:t>
      </w:r>
      <w:r w:rsidRPr="00281467">
        <w:rPr>
          <w:sz w:val="28"/>
          <w:lang w:val="en-US"/>
        </w:rPr>
        <w:t>st</w:t>
      </w:r>
      <w:r w:rsidRPr="00281467">
        <w:rPr>
          <w:sz w:val="28"/>
        </w:rPr>
        <w:t xml:space="preserve">12.007) осуществляется по сочетанию кода диагноза МКБ 10 и возрастной категории пациента </w:t>
      </w:r>
      <w:r w:rsidR="00500268" w:rsidRPr="00281467">
        <w:rPr>
          <w:sz w:val="28"/>
        </w:rPr>
        <w:t>и/</w:t>
      </w:r>
      <w:r w:rsidRPr="00281467">
        <w:rPr>
          <w:sz w:val="28"/>
        </w:rPr>
        <w:t>или иного классификационного критерия</w:t>
      </w:r>
      <w:r w:rsidR="00AF01A3" w:rsidRPr="00281467">
        <w:rPr>
          <w:sz w:val="28"/>
        </w:rPr>
        <w:t xml:space="preserve"> «</w:t>
      </w:r>
      <w:r w:rsidR="00AF01A3" w:rsidRPr="00281467">
        <w:rPr>
          <w:sz w:val="28"/>
          <w:lang w:val="en-US"/>
        </w:rPr>
        <w:t>it</w:t>
      </w:r>
      <w:r w:rsidR="00AF01A3" w:rsidRPr="00281467">
        <w:rPr>
          <w:sz w:val="28"/>
        </w:rPr>
        <w:t xml:space="preserve">1». </w:t>
      </w:r>
      <w:r w:rsidR="00500268" w:rsidRPr="00281467">
        <w:rPr>
          <w:sz w:val="28"/>
        </w:rPr>
        <w:t>Н</w:t>
      </w:r>
      <w:r w:rsidR="00AF01A3" w:rsidRPr="00281467">
        <w:rPr>
          <w:sz w:val="28"/>
        </w:rPr>
        <w:t xml:space="preserve">еобходимо учитывать, что </w:t>
      </w:r>
      <w:r w:rsidR="00ED4C44" w:rsidRPr="00281467">
        <w:rPr>
          <w:sz w:val="28"/>
        </w:rPr>
        <w:t xml:space="preserve">сепсис может являться как основным поводом для госпитализации, так и осложнением в ходе </w:t>
      </w:r>
      <w:r w:rsidR="00500268" w:rsidRPr="00281467">
        <w:rPr>
          <w:sz w:val="28"/>
        </w:rPr>
        <w:t>продолжающегося</w:t>
      </w:r>
      <w:r w:rsidR="00ED4C44" w:rsidRPr="00281467">
        <w:rPr>
          <w:sz w:val="28"/>
        </w:rPr>
        <w:t xml:space="preserve"> лечения основного заболевания. Таким образом, при кодировании случаев лечения сепсиса соответствующий диагноз </w:t>
      </w:r>
      <w:r w:rsidR="00625FE6" w:rsidRPr="00281467">
        <w:rPr>
          <w:sz w:val="28"/>
        </w:rPr>
        <w:t>необходимо указывать</w:t>
      </w:r>
      <w:r w:rsidR="00ED4C44" w:rsidRPr="00281467">
        <w:rPr>
          <w:sz w:val="28"/>
        </w:rPr>
        <w:t xml:space="preserve"> </w:t>
      </w:r>
      <w:r w:rsidR="00500268" w:rsidRPr="00281467">
        <w:rPr>
          <w:sz w:val="28"/>
        </w:rPr>
        <w:t>либо</w:t>
      </w:r>
      <w:r w:rsidR="00ED4C44" w:rsidRPr="00281467">
        <w:rPr>
          <w:sz w:val="28"/>
        </w:rPr>
        <w:t xml:space="preserve"> в </w:t>
      </w:r>
      <w:r w:rsidR="00AA1A08" w:rsidRPr="00281467">
        <w:rPr>
          <w:sz w:val="28"/>
        </w:rPr>
        <w:t xml:space="preserve">столбце </w:t>
      </w:r>
      <w:r w:rsidR="00ED4C44" w:rsidRPr="00281467">
        <w:rPr>
          <w:sz w:val="28"/>
        </w:rPr>
        <w:t xml:space="preserve">«Основной диагноз», </w:t>
      </w:r>
      <w:r w:rsidR="00500268" w:rsidRPr="00281467">
        <w:rPr>
          <w:sz w:val="28"/>
        </w:rPr>
        <w:t>либо</w:t>
      </w:r>
      <w:r w:rsidR="00ED4C44" w:rsidRPr="00281467">
        <w:rPr>
          <w:sz w:val="28"/>
        </w:rPr>
        <w:t xml:space="preserve"> в </w:t>
      </w:r>
      <w:r w:rsidR="00AA1A08" w:rsidRPr="00281467">
        <w:rPr>
          <w:sz w:val="28"/>
        </w:rPr>
        <w:t>столбце</w:t>
      </w:r>
      <w:r w:rsidR="00ED4C44" w:rsidRPr="00281467">
        <w:rPr>
          <w:sz w:val="28"/>
        </w:rPr>
        <w:t xml:space="preserve"> «</w:t>
      </w:r>
      <w:r w:rsidR="002F5CFB" w:rsidRPr="00281467">
        <w:rPr>
          <w:sz w:val="28"/>
        </w:rPr>
        <w:t>Диагноз осложнения</w:t>
      </w:r>
      <w:r w:rsidR="00ED4C44" w:rsidRPr="00281467">
        <w:rPr>
          <w:sz w:val="28"/>
        </w:rPr>
        <w:t>»</w:t>
      </w:r>
      <w:r w:rsidR="00FD016A" w:rsidRPr="00281467">
        <w:rPr>
          <w:sz w:val="28"/>
        </w:rPr>
        <w:t xml:space="preserve">. При этом отнесение к </w:t>
      </w:r>
      <w:r w:rsidR="00500268" w:rsidRPr="00281467">
        <w:rPr>
          <w:sz w:val="28"/>
        </w:rPr>
        <w:t>указанны</w:t>
      </w:r>
      <w:r w:rsidR="00FD016A" w:rsidRPr="00281467">
        <w:rPr>
          <w:sz w:val="28"/>
        </w:rPr>
        <w:t>м</w:t>
      </w:r>
      <w:r w:rsidR="00500268" w:rsidRPr="00281467">
        <w:rPr>
          <w:sz w:val="28"/>
        </w:rPr>
        <w:t xml:space="preserve"> КСГ с учетом возрастной категории и</w:t>
      </w:r>
      <w:r w:rsidR="00625FE6" w:rsidRPr="00281467">
        <w:rPr>
          <w:sz w:val="28"/>
        </w:rPr>
        <w:t>/или</w:t>
      </w:r>
      <w:r w:rsidR="00500268" w:rsidRPr="00281467">
        <w:rPr>
          <w:sz w:val="28"/>
        </w:rPr>
        <w:t xml:space="preserve"> критерия «it1» сохраняется вне зависимости от того, в каком </w:t>
      </w:r>
      <w:r w:rsidR="00AA1A08" w:rsidRPr="00281467">
        <w:rPr>
          <w:sz w:val="28"/>
        </w:rPr>
        <w:t>столбце</w:t>
      </w:r>
      <w:r w:rsidR="00500268" w:rsidRPr="00281467">
        <w:rPr>
          <w:sz w:val="28"/>
        </w:rPr>
        <w:t xml:space="preserve"> указан код диагноза.</w:t>
      </w:r>
    </w:p>
    <w:p w14:paraId="50DAD717" w14:textId="382857B8" w:rsidR="00500268" w:rsidRPr="007B3004" w:rsidRDefault="00500268" w:rsidP="000E04E8">
      <w:pPr>
        <w:spacing w:line="240" w:lineRule="auto"/>
        <w:rPr>
          <w:sz w:val="28"/>
        </w:rPr>
      </w:pPr>
      <w:r w:rsidRPr="00281467">
        <w:rPr>
          <w:sz w:val="28"/>
        </w:rPr>
        <w:t xml:space="preserve">В случае возникновения септических осложнений </w:t>
      </w:r>
      <w:r w:rsidR="00F82BF4" w:rsidRPr="00281467">
        <w:rPr>
          <w:sz w:val="28"/>
        </w:rPr>
        <w:t xml:space="preserve">в ходе госпитализации по поводу ожогов, в целях корректного кодирования случая лечения диагноз септического осложнения также необходимо указывать в </w:t>
      </w:r>
      <w:r w:rsidR="00AA1A08" w:rsidRPr="00281467">
        <w:rPr>
          <w:sz w:val="28"/>
        </w:rPr>
        <w:t>столбце</w:t>
      </w:r>
      <w:r w:rsidR="00F82BF4" w:rsidRPr="00281467">
        <w:rPr>
          <w:sz w:val="28"/>
        </w:rPr>
        <w:t xml:space="preserve"> «</w:t>
      </w:r>
      <w:r w:rsidR="002F5CFB" w:rsidRPr="00281467">
        <w:rPr>
          <w:sz w:val="28"/>
        </w:rPr>
        <w:t>Диагноз о</w:t>
      </w:r>
      <w:r w:rsidR="00F82BF4" w:rsidRPr="00281467">
        <w:rPr>
          <w:sz w:val="28"/>
        </w:rPr>
        <w:t>сложнени</w:t>
      </w:r>
      <w:r w:rsidR="002F5CFB" w:rsidRPr="00281467">
        <w:rPr>
          <w:sz w:val="28"/>
        </w:rPr>
        <w:t>я</w:t>
      </w:r>
      <w:r w:rsidR="00F82BF4" w:rsidRPr="00281467">
        <w:rPr>
          <w:sz w:val="28"/>
        </w:rPr>
        <w:t>»</w:t>
      </w:r>
      <w:r w:rsidR="002F5CFB" w:rsidRPr="00281467">
        <w:rPr>
          <w:sz w:val="28"/>
        </w:rPr>
        <w:t xml:space="preserve">. При этом </w:t>
      </w:r>
      <w:r w:rsidR="00C951F4" w:rsidRPr="00281467">
        <w:rPr>
          <w:sz w:val="28"/>
        </w:rPr>
        <w:t xml:space="preserve">порядок </w:t>
      </w:r>
      <w:r w:rsidR="002F5CFB" w:rsidRPr="00281467">
        <w:rPr>
          <w:sz w:val="28"/>
        </w:rPr>
        <w:t>кодировани</w:t>
      </w:r>
      <w:r w:rsidR="00C951F4" w:rsidRPr="00281467">
        <w:rPr>
          <w:sz w:val="28"/>
        </w:rPr>
        <w:t>я</w:t>
      </w:r>
      <w:r w:rsidR="00F82BF4" w:rsidRPr="00281467">
        <w:rPr>
          <w:sz w:val="28"/>
        </w:rPr>
        <w:t xml:space="preserve"> </w:t>
      </w:r>
      <w:r w:rsidR="00D44B8C" w:rsidRPr="00281467">
        <w:rPr>
          <w:sz w:val="28"/>
        </w:rPr>
        <w:t>по классификационным критериям</w:t>
      </w:r>
      <w:r w:rsidR="00F82BF4" w:rsidRPr="00281467">
        <w:rPr>
          <w:sz w:val="28"/>
        </w:rPr>
        <w:t xml:space="preserve"> КСГ профиля «Комбустиология»</w:t>
      </w:r>
      <w:r w:rsidR="00D44B8C" w:rsidRPr="00281467">
        <w:rPr>
          <w:sz w:val="28"/>
        </w:rPr>
        <w:t xml:space="preserve"> не изменяется</w:t>
      </w:r>
      <w:r w:rsidR="00F82BF4" w:rsidRPr="00281467">
        <w:rPr>
          <w:sz w:val="28"/>
        </w:rPr>
        <w:t xml:space="preserve"> (см. раздел «Особенности формирования КСГ по профилю «Комбустиология»).</w:t>
      </w:r>
    </w:p>
    <w:p w14:paraId="2CE1015B" w14:textId="77777777" w:rsidR="000E04E8" w:rsidRDefault="000E04E8" w:rsidP="000E04E8">
      <w:pPr>
        <w:spacing w:line="240" w:lineRule="auto"/>
        <w:rPr>
          <w:sz w:val="28"/>
        </w:rPr>
      </w:pPr>
    </w:p>
    <w:p w14:paraId="221486E0" w14:textId="47935882" w:rsidR="003A4DE5" w:rsidRPr="00281467" w:rsidRDefault="00C125AB" w:rsidP="0036054F">
      <w:pPr>
        <w:pStyle w:val="3"/>
      </w:pPr>
      <w:r>
        <w:t>8</w:t>
      </w:r>
      <w:r w:rsidR="001475AD" w:rsidRPr="00F5069E">
        <w:t>.</w:t>
      </w:r>
      <w:r w:rsidR="00820BEC">
        <w:t>4</w:t>
      </w:r>
      <w:r w:rsidR="00C05ED3" w:rsidRPr="00F5069E">
        <w:t>. </w:t>
      </w:r>
      <w:r w:rsidR="00BB6BBF" w:rsidRPr="00281467">
        <w:t xml:space="preserve">Особенности формирования </w:t>
      </w:r>
      <w:r w:rsidR="00EC7DFC" w:rsidRPr="00281467">
        <w:t xml:space="preserve">КСГ </w:t>
      </w:r>
      <w:r w:rsidR="005214E0" w:rsidRPr="00281467">
        <w:t>st12.012</w:t>
      </w:r>
      <w:r w:rsidR="003A4DE5" w:rsidRPr="00281467">
        <w:t xml:space="preserve"> «Грипп, вирус гриппа идентифицирован»</w:t>
      </w:r>
    </w:p>
    <w:p w14:paraId="08870643" w14:textId="4157F392" w:rsidR="003A4DE5" w:rsidRPr="00F5069E" w:rsidRDefault="003A4DE5" w:rsidP="00281467">
      <w:pPr>
        <w:spacing w:line="240" w:lineRule="auto"/>
        <w:rPr>
          <w:rFonts w:eastAsia="Calibri" w:cs="Times New Roman"/>
          <w:sz w:val="28"/>
          <w:szCs w:val="28"/>
        </w:rPr>
      </w:pPr>
      <w:r w:rsidRPr="00281467">
        <w:rPr>
          <w:rFonts w:eastAsia="Calibri" w:cs="Times New Roman"/>
          <w:sz w:val="28"/>
          <w:szCs w:val="28"/>
        </w:rPr>
        <w:t xml:space="preserve">Отнесение к данной КСГ производится по комбинации кода </w:t>
      </w:r>
      <w:r w:rsidR="00E86B51" w:rsidRPr="00281467">
        <w:rPr>
          <w:rFonts w:eastAsia="Calibri" w:cs="Times New Roman"/>
          <w:sz w:val="28"/>
          <w:szCs w:val="28"/>
        </w:rPr>
        <w:t>МКБ 10</w:t>
      </w:r>
      <w:r w:rsidRPr="00281467">
        <w:rPr>
          <w:rFonts w:eastAsia="Calibri" w:cs="Times New Roman"/>
          <w:sz w:val="28"/>
          <w:szCs w:val="28"/>
        </w:rPr>
        <w:t xml:space="preserve"> и кодов Номенклатуры.</w:t>
      </w:r>
      <w:r w:rsidR="00803FCA" w:rsidRPr="00281467">
        <w:t xml:space="preserve"> </w:t>
      </w:r>
      <w:r w:rsidR="00803FCA" w:rsidRPr="00281467">
        <w:rPr>
          <w:rFonts w:eastAsia="Calibri" w:cs="Times New Roman"/>
          <w:sz w:val="28"/>
          <w:szCs w:val="28"/>
        </w:rPr>
        <w:t>При идентификации вируса гриппа другими методами (закодированными как услуги, не являющиеся клас</w:t>
      </w:r>
      <w:r w:rsidR="00C957B6" w:rsidRPr="00281467">
        <w:rPr>
          <w:rFonts w:eastAsia="Calibri" w:cs="Times New Roman"/>
          <w:sz w:val="28"/>
          <w:szCs w:val="28"/>
        </w:rPr>
        <w:t>с</w:t>
      </w:r>
      <w:r w:rsidR="00803FCA" w:rsidRPr="00281467">
        <w:rPr>
          <w:rFonts w:eastAsia="Calibri" w:cs="Times New Roman"/>
          <w:sz w:val="28"/>
          <w:szCs w:val="28"/>
        </w:rPr>
        <w:t>ификационными крит</w:t>
      </w:r>
      <w:r w:rsidR="00EC7DFC" w:rsidRPr="00281467">
        <w:rPr>
          <w:rFonts w:eastAsia="Calibri" w:cs="Times New Roman"/>
          <w:sz w:val="28"/>
          <w:szCs w:val="28"/>
        </w:rPr>
        <w:t xml:space="preserve">ериями отнесения случая к КСГ </w:t>
      </w:r>
      <w:r w:rsidR="003D585B" w:rsidRPr="00281467">
        <w:rPr>
          <w:rFonts w:eastAsia="Calibri" w:cs="Times New Roman"/>
          <w:sz w:val="28"/>
          <w:szCs w:val="28"/>
        </w:rPr>
        <w:t>st12.012</w:t>
      </w:r>
      <w:r w:rsidR="00803FCA" w:rsidRPr="00281467">
        <w:rPr>
          <w:rFonts w:eastAsia="Calibri" w:cs="Times New Roman"/>
          <w:sz w:val="28"/>
          <w:szCs w:val="28"/>
        </w:rPr>
        <w:t>) и при неидентифицированном</w:t>
      </w:r>
      <w:r w:rsidR="00803FCA" w:rsidRPr="00F5069E">
        <w:rPr>
          <w:rFonts w:eastAsia="Calibri" w:cs="Times New Roman"/>
          <w:sz w:val="28"/>
          <w:szCs w:val="28"/>
        </w:rPr>
        <w:t xml:space="preserve"> вирусе гриппа случай </w:t>
      </w:r>
      <w:r w:rsidR="00EC7DFC" w:rsidRPr="00F5069E">
        <w:rPr>
          <w:rFonts w:eastAsia="Calibri" w:cs="Times New Roman"/>
          <w:sz w:val="28"/>
          <w:szCs w:val="28"/>
        </w:rPr>
        <w:t xml:space="preserve">классифицируется в КСГ </w:t>
      </w:r>
      <w:r w:rsidR="003D585B" w:rsidRPr="00F5069E">
        <w:rPr>
          <w:rFonts w:eastAsia="Calibri" w:cs="Times New Roman"/>
          <w:sz w:val="28"/>
          <w:szCs w:val="28"/>
        </w:rPr>
        <w:t>st12.010</w:t>
      </w:r>
      <w:r w:rsidR="00803FCA" w:rsidRPr="00F5069E">
        <w:rPr>
          <w:rFonts w:eastAsia="Calibri" w:cs="Times New Roman"/>
          <w:sz w:val="28"/>
          <w:szCs w:val="28"/>
        </w:rPr>
        <w:t xml:space="preserve"> «Респираторные инфекции верхних дыхательных </w:t>
      </w:r>
      <w:r w:rsidR="00803FCA" w:rsidRPr="00F5069E">
        <w:rPr>
          <w:rFonts w:eastAsia="Calibri" w:cs="Times New Roman"/>
          <w:sz w:val="28"/>
          <w:szCs w:val="28"/>
        </w:rPr>
        <w:lastRenderedPageBreak/>
        <w:t xml:space="preserve">путей с осложнениями, </w:t>
      </w:r>
      <w:r w:rsidR="00EC7DFC" w:rsidRPr="00F5069E">
        <w:rPr>
          <w:rFonts w:eastAsia="Calibri" w:cs="Times New Roman"/>
          <w:sz w:val="28"/>
          <w:szCs w:val="28"/>
        </w:rPr>
        <w:t xml:space="preserve">взрослые» или КСГ </w:t>
      </w:r>
      <w:r w:rsidR="003D585B" w:rsidRPr="00F5069E">
        <w:rPr>
          <w:rFonts w:eastAsia="Calibri" w:cs="Times New Roman"/>
          <w:sz w:val="28"/>
          <w:szCs w:val="28"/>
        </w:rPr>
        <w:t>st12.011</w:t>
      </w:r>
      <w:r w:rsidR="00803FCA" w:rsidRPr="00F5069E">
        <w:rPr>
          <w:rFonts w:eastAsia="Calibri" w:cs="Times New Roman"/>
          <w:sz w:val="28"/>
          <w:szCs w:val="28"/>
        </w:rPr>
        <w:t xml:space="preserve"> «Респираторные инфекции верхних дыхательных путей, дети» в зависимости от возраста</w:t>
      </w:r>
      <w:r w:rsidR="00CA3B97" w:rsidRPr="00F5069E">
        <w:rPr>
          <w:rFonts w:eastAsia="Calibri" w:cs="Times New Roman"/>
          <w:sz w:val="28"/>
          <w:szCs w:val="28"/>
        </w:rPr>
        <w:t xml:space="preserve"> пациента</w:t>
      </w:r>
      <w:r w:rsidR="00803FCA" w:rsidRPr="00F5069E">
        <w:rPr>
          <w:rFonts w:eastAsia="Calibri" w:cs="Times New Roman"/>
          <w:sz w:val="28"/>
          <w:szCs w:val="28"/>
        </w:rPr>
        <w:t>.</w:t>
      </w:r>
    </w:p>
    <w:p w14:paraId="0C08E001" w14:textId="77777777" w:rsidR="00356C5F" w:rsidRPr="00F5069E" w:rsidRDefault="00356C5F" w:rsidP="00281467">
      <w:pPr>
        <w:spacing w:line="240" w:lineRule="auto"/>
        <w:rPr>
          <w:rFonts w:eastAsia="Calibri" w:cs="Times New Roman"/>
          <w:sz w:val="28"/>
          <w:szCs w:val="28"/>
        </w:rPr>
      </w:pPr>
    </w:p>
    <w:p w14:paraId="368DD7E5" w14:textId="104AB55F" w:rsidR="00BB6BBF" w:rsidRPr="00281467" w:rsidRDefault="00BB6BBF" w:rsidP="0036054F">
      <w:pPr>
        <w:pStyle w:val="3"/>
      </w:pPr>
      <w:bookmarkStart w:id="1" w:name="_Toc405365118"/>
      <w:r>
        <w:t>8</w:t>
      </w:r>
      <w:r w:rsidRPr="003D416D">
        <w:t>.</w:t>
      </w:r>
      <w:r w:rsidR="00820BEC">
        <w:t>5</w:t>
      </w:r>
      <w:r w:rsidRPr="003D416D">
        <w:t xml:space="preserve">. </w:t>
      </w:r>
      <w:r w:rsidRPr="00281467">
        <w:t xml:space="preserve">Особенности формирования КСГ для оплаты лекарственной терапии при хроническом вирусном гепатите С в дневном стационаре </w:t>
      </w:r>
    </w:p>
    <w:p w14:paraId="3D3F39BF" w14:textId="77777777" w:rsidR="00BB6BBF" w:rsidRDefault="00BB6BBF" w:rsidP="00281467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3D973844" w14:textId="77777777" w:rsidR="00BB6BBF" w:rsidRPr="00281467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281467">
        <w:rPr>
          <w:rFonts w:eastAsia="Calibri" w:cs="Times New Roman"/>
          <w:sz w:val="28"/>
          <w:szCs w:val="28"/>
        </w:rPr>
        <w:t xml:space="preserve">С 2020 года оплата случаев лекарственной терапии по поводу хронического вирусного гепатита С осуществляется в соответствии с режимом терапии – с применением пегилированных интерферонов или препаратов прямого противовирусного действия. Учитывая, что в настоящее время для лекарственной терапии применяются в том числе пангенотипные лекарственные препараты, при назначении которых не учитывается генотип вируса гепатита С, отнесение случая лечения к КСГ на основании генотипа нецелесообразно. </w:t>
      </w:r>
    </w:p>
    <w:p w14:paraId="6D566769" w14:textId="3E5ED257" w:rsidR="00BB6BBF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281467">
        <w:rPr>
          <w:rFonts w:eastAsia="Calibri" w:cs="Times New Roman"/>
          <w:sz w:val="28"/>
          <w:szCs w:val="28"/>
        </w:rPr>
        <w:t>Отнесение к КСГ случаев лекарственной терапии хронического вирусного гепатита С осуществляется только по сочетанию кода диагноза по МКБ 10 и иного классификационного критерия</w:t>
      </w:r>
      <w:r w:rsidR="001B6D24" w:rsidRPr="00281467">
        <w:rPr>
          <w:rFonts w:eastAsia="Calibri" w:cs="Times New Roman"/>
          <w:sz w:val="28"/>
          <w:szCs w:val="28"/>
        </w:rPr>
        <w:t xml:space="preserve"> «</w:t>
      </w:r>
      <w:r w:rsidR="001B6D24" w:rsidRPr="00281467">
        <w:rPr>
          <w:rFonts w:eastAsia="Calibri" w:cs="Times New Roman"/>
          <w:sz w:val="28"/>
          <w:szCs w:val="28"/>
          <w:lang w:val="en-US"/>
        </w:rPr>
        <w:t>if</w:t>
      </w:r>
      <w:r w:rsidR="001B6D24" w:rsidRPr="00281467">
        <w:rPr>
          <w:rFonts w:eastAsia="Calibri" w:cs="Times New Roman"/>
          <w:sz w:val="28"/>
          <w:szCs w:val="28"/>
        </w:rPr>
        <w:t>» или «</w:t>
      </w:r>
      <w:r w:rsidR="001B6D24" w:rsidRPr="00281467">
        <w:rPr>
          <w:rFonts w:eastAsia="Calibri" w:cs="Times New Roman"/>
          <w:sz w:val="28"/>
          <w:szCs w:val="28"/>
          <w:lang w:val="en-US"/>
        </w:rPr>
        <w:t>nif</w:t>
      </w:r>
      <w:r w:rsidR="001B6D24" w:rsidRPr="00281467">
        <w:rPr>
          <w:rFonts w:eastAsia="Calibri" w:cs="Times New Roman"/>
          <w:sz w:val="28"/>
          <w:szCs w:val="28"/>
        </w:rPr>
        <w:t>»</w:t>
      </w:r>
      <w:r w:rsidRPr="00281467">
        <w:rPr>
          <w:rFonts w:eastAsia="Calibri" w:cs="Times New Roman"/>
          <w:sz w:val="28"/>
          <w:szCs w:val="28"/>
        </w:rPr>
        <w:t>, отражающего применение</w:t>
      </w:r>
      <w:r w:rsidR="00D87B0D" w:rsidRPr="00281467">
        <w:rPr>
          <w:rFonts w:eastAsia="Calibri" w:cs="Times New Roman"/>
          <w:sz w:val="28"/>
          <w:szCs w:val="28"/>
        </w:rPr>
        <w:t xml:space="preserve"> лекарственных препаратов для</w:t>
      </w:r>
      <w:r w:rsidRPr="00281467">
        <w:rPr>
          <w:rFonts w:eastAsia="Calibri" w:cs="Times New Roman"/>
          <w:sz w:val="28"/>
          <w:szCs w:val="28"/>
        </w:rPr>
        <w:t xml:space="preserve"> </w:t>
      </w:r>
      <w:r w:rsidR="001B6D24" w:rsidRPr="00281467">
        <w:rPr>
          <w:rFonts w:eastAsia="Calibri" w:cs="Times New Roman"/>
          <w:sz w:val="28"/>
          <w:szCs w:val="28"/>
        </w:rPr>
        <w:t xml:space="preserve">противовирусной </w:t>
      </w:r>
      <w:r w:rsidR="00FD016A" w:rsidRPr="00281467">
        <w:rPr>
          <w:rFonts w:eastAsia="Calibri" w:cs="Times New Roman"/>
          <w:sz w:val="28"/>
          <w:szCs w:val="28"/>
        </w:rPr>
        <w:t>терапии</w:t>
      </w:r>
      <w:r w:rsidR="001B6D24" w:rsidRPr="00281467">
        <w:rPr>
          <w:rFonts w:eastAsia="Calibri" w:cs="Times New Roman"/>
          <w:sz w:val="28"/>
          <w:szCs w:val="28"/>
        </w:rPr>
        <w:t>.</w:t>
      </w:r>
      <w:r w:rsidRPr="00281467">
        <w:rPr>
          <w:rFonts w:eastAsia="Calibri" w:cs="Times New Roman"/>
          <w:sz w:val="28"/>
          <w:szCs w:val="28"/>
        </w:rPr>
        <w:t xml:space="preserve"> Детальное описание группировки указанных КСГ представлено в таблице.</w:t>
      </w:r>
    </w:p>
    <w:p w14:paraId="56B83157" w14:textId="77777777" w:rsidR="00E375B6" w:rsidRPr="007B3004" w:rsidRDefault="00E375B6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418"/>
        <w:gridCol w:w="3934"/>
      </w:tblGrid>
      <w:tr w:rsidR="00BB6BBF" w:rsidRPr="00E645E8" w14:paraId="4670393A" w14:textId="77777777" w:rsidTr="00224FF3">
        <w:trPr>
          <w:tblHeader/>
        </w:trPr>
        <w:tc>
          <w:tcPr>
            <w:tcW w:w="3510" w:type="dxa"/>
            <w:vAlign w:val="center"/>
          </w:tcPr>
          <w:p w14:paraId="31FE6DFB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КСГ</w:t>
            </w:r>
          </w:p>
        </w:tc>
        <w:tc>
          <w:tcPr>
            <w:tcW w:w="1134" w:type="dxa"/>
            <w:vAlign w:val="center"/>
          </w:tcPr>
          <w:p w14:paraId="08CDFD5F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Код диагноза МКБ 10</w:t>
            </w:r>
          </w:p>
        </w:tc>
        <w:tc>
          <w:tcPr>
            <w:tcW w:w="1418" w:type="dxa"/>
            <w:vAlign w:val="center"/>
          </w:tcPr>
          <w:p w14:paraId="617DC80D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Иной классификационный критерий</w:t>
            </w:r>
          </w:p>
        </w:tc>
        <w:tc>
          <w:tcPr>
            <w:tcW w:w="3934" w:type="dxa"/>
            <w:vAlign w:val="center"/>
          </w:tcPr>
          <w:p w14:paraId="317090D0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Описание классификационного критерия</w:t>
            </w:r>
          </w:p>
        </w:tc>
      </w:tr>
      <w:tr w:rsidR="00BB6BBF" w:rsidRPr="00E645E8" w14:paraId="6EE26489" w14:textId="77777777" w:rsidTr="00224FF3">
        <w:tc>
          <w:tcPr>
            <w:tcW w:w="3510" w:type="dxa"/>
            <w:vAlign w:val="center"/>
          </w:tcPr>
          <w:p w14:paraId="5A5052B7" w14:textId="1D265B83" w:rsidR="00BB6BBF" w:rsidRPr="00281467" w:rsidRDefault="00BB6BBF" w:rsidP="00D87B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ds</w:t>
            </w:r>
            <w:r w:rsidRPr="00281467">
              <w:rPr>
                <w:rFonts w:eastAsia="Calibri" w:cs="Times New Roman"/>
                <w:szCs w:val="24"/>
              </w:rPr>
              <w:t xml:space="preserve">12.010 «Лечение хронического вирусного гепатита C </w:t>
            </w:r>
            <w:r w:rsidR="00D87B0D" w:rsidRPr="00281467">
              <w:rPr>
                <w:rFonts w:eastAsia="Calibri" w:cs="Times New Roman"/>
                <w:szCs w:val="24"/>
              </w:rPr>
              <w:t>(уровень 1)</w:t>
            </w:r>
            <w:r w:rsidRPr="00281467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14:paraId="56821EDB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B18.2</w:t>
            </w:r>
          </w:p>
        </w:tc>
        <w:tc>
          <w:tcPr>
            <w:tcW w:w="1418" w:type="dxa"/>
            <w:vAlign w:val="center"/>
          </w:tcPr>
          <w:p w14:paraId="58E6925F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if</w:t>
            </w:r>
          </w:p>
        </w:tc>
        <w:tc>
          <w:tcPr>
            <w:tcW w:w="3934" w:type="dxa"/>
            <w:vAlign w:val="center"/>
          </w:tcPr>
          <w:p w14:paraId="208A260C" w14:textId="79A10602" w:rsidR="00BB6BBF" w:rsidRPr="00281467" w:rsidRDefault="00BB6BBF" w:rsidP="00D87B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Назначение лекарственных препаратов пегилированных интерферонов для лечения хронического вирусного гепатита</w:t>
            </w:r>
            <w:r w:rsidR="00D87B0D" w:rsidRPr="00281467">
              <w:rPr>
                <w:rFonts w:eastAsia="Calibri" w:cs="Times New Roman"/>
                <w:szCs w:val="24"/>
              </w:rPr>
              <w:t xml:space="preserve"> С </w:t>
            </w:r>
            <w:r w:rsidRPr="00281467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BB6BBF" w:rsidRPr="00E645E8" w14:paraId="161716DF" w14:textId="77777777" w:rsidTr="00224FF3">
        <w:tc>
          <w:tcPr>
            <w:tcW w:w="3510" w:type="dxa"/>
            <w:vAlign w:val="center"/>
          </w:tcPr>
          <w:p w14:paraId="7E37D53A" w14:textId="574D7102" w:rsidR="00BB6BBF" w:rsidRPr="00281467" w:rsidRDefault="00BB6BBF" w:rsidP="00D87B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ds</w:t>
            </w:r>
            <w:r w:rsidRPr="00281467">
              <w:rPr>
                <w:rFonts w:eastAsia="Calibri" w:cs="Times New Roman"/>
                <w:szCs w:val="24"/>
              </w:rPr>
              <w:t>12.011 «Лечение хронического вирусного гепатита C</w:t>
            </w:r>
            <w:r w:rsidR="00D87B0D" w:rsidRPr="00281467">
              <w:rPr>
                <w:rFonts w:eastAsia="Calibri" w:cs="Times New Roman"/>
                <w:szCs w:val="24"/>
              </w:rPr>
              <w:t xml:space="preserve"> (уровень 2</w:t>
            </w:r>
            <w:r w:rsidRPr="00281467">
              <w:rPr>
                <w:rFonts w:eastAsia="Calibri" w:cs="Times New Roman"/>
                <w:szCs w:val="24"/>
              </w:rPr>
              <w:t>)»</w:t>
            </w:r>
          </w:p>
        </w:tc>
        <w:tc>
          <w:tcPr>
            <w:tcW w:w="1134" w:type="dxa"/>
            <w:vAlign w:val="center"/>
          </w:tcPr>
          <w:p w14:paraId="3EFBFCD8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B18.2</w:t>
            </w:r>
          </w:p>
        </w:tc>
        <w:tc>
          <w:tcPr>
            <w:tcW w:w="1418" w:type="dxa"/>
            <w:vAlign w:val="center"/>
          </w:tcPr>
          <w:p w14:paraId="641FBE29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nif</w:t>
            </w:r>
          </w:p>
        </w:tc>
        <w:tc>
          <w:tcPr>
            <w:tcW w:w="3934" w:type="dxa"/>
            <w:vAlign w:val="center"/>
          </w:tcPr>
          <w:p w14:paraId="30CF26FA" w14:textId="7D26BA85" w:rsidR="00BB6BBF" w:rsidRPr="00281467" w:rsidRDefault="00380A5C" w:rsidP="00D87B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 xml:space="preserve">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</w:t>
            </w:r>
          </w:p>
        </w:tc>
      </w:tr>
    </w:tbl>
    <w:p w14:paraId="0ED51885" w14:textId="77777777" w:rsidR="00BB6BBF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p w14:paraId="50F5324B" w14:textId="43B1D8ED" w:rsidR="00D87B0D" w:rsidRPr="00281467" w:rsidRDefault="008C224D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281467">
        <w:rPr>
          <w:rFonts w:eastAsia="Calibri" w:cs="Times New Roman"/>
          <w:sz w:val="28"/>
          <w:szCs w:val="28"/>
        </w:rPr>
        <w:t>В</w:t>
      </w:r>
      <w:r w:rsidR="00D87B0D" w:rsidRPr="00281467">
        <w:rPr>
          <w:rFonts w:eastAsia="Calibri" w:cs="Times New Roman"/>
          <w:sz w:val="28"/>
          <w:szCs w:val="28"/>
        </w:rPr>
        <w:t xml:space="preserve"> целях кодирования случая лечения </w:t>
      </w:r>
      <w:r w:rsidRPr="00281467">
        <w:rPr>
          <w:rFonts w:eastAsia="Calibri" w:cs="Times New Roman"/>
          <w:sz w:val="28"/>
          <w:szCs w:val="28"/>
        </w:rPr>
        <w:t xml:space="preserve">указание </w:t>
      </w:r>
      <w:r w:rsidR="00D87B0D" w:rsidRPr="00281467">
        <w:rPr>
          <w:rFonts w:eastAsia="Calibri" w:cs="Times New Roman"/>
          <w:sz w:val="28"/>
          <w:szCs w:val="28"/>
        </w:rPr>
        <w:t>иного классификационного критерия «</w:t>
      </w:r>
      <w:r w:rsidR="00D87B0D" w:rsidRPr="00281467">
        <w:rPr>
          <w:rFonts w:eastAsia="Calibri" w:cs="Times New Roman"/>
          <w:sz w:val="28"/>
          <w:szCs w:val="28"/>
          <w:lang w:val="en-US"/>
        </w:rPr>
        <w:t>if</w:t>
      </w:r>
      <w:r w:rsidR="00D87B0D" w:rsidRPr="00281467">
        <w:rPr>
          <w:rFonts w:eastAsia="Calibri" w:cs="Times New Roman"/>
          <w:sz w:val="28"/>
          <w:szCs w:val="28"/>
        </w:rPr>
        <w:t>»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действия.</w:t>
      </w:r>
      <w:r w:rsidRPr="00281467">
        <w:rPr>
          <w:rFonts w:eastAsia="Calibri" w:cs="Times New Roman"/>
          <w:sz w:val="28"/>
          <w:szCs w:val="28"/>
        </w:rPr>
        <w:t xml:space="preserve"> В то же время, к случаям лечения требующим указания критерия «</w:t>
      </w:r>
      <w:r w:rsidRPr="00281467">
        <w:rPr>
          <w:rFonts w:eastAsia="Calibri" w:cs="Times New Roman"/>
          <w:sz w:val="28"/>
          <w:szCs w:val="28"/>
          <w:lang w:val="en-US"/>
        </w:rPr>
        <w:t>nif</w:t>
      </w:r>
      <w:r w:rsidRPr="00281467">
        <w:rPr>
          <w:rFonts w:eastAsia="Calibri" w:cs="Times New Roman"/>
          <w:sz w:val="28"/>
          <w:szCs w:val="28"/>
        </w:rPr>
        <w:t>»</w:t>
      </w:r>
      <w:r w:rsidR="00D87B0D" w:rsidRPr="00281467">
        <w:rPr>
          <w:rFonts w:eastAsia="Calibri" w:cs="Times New Roman"/>
          <w:sz w:val="28"/>
          <w:szCs w:val="28"/>
        </w:rPr>
        <w:t xml:space="preserve"> </w:t>
      </w:r>
      <w:r w:rsidRPr="00281467">
        <w:rPr>
          <w:rFonts w:eastAsia="Calibri" w:cs="Times New Roman"/>
          <w:sz w:val="28"/>
          <w:szCs w:val="28"/>
        </w:rPr>
        <w:t>относи</w:t>
      </w:r>
      <w:r w:rsidR="00D87B0D" w:rsidRPr="00281467">
        <w:rPr>
          <w:rFonts w:eastAsia="Calibri" w:cs="Times New Roman"/>
          <w:sz w:val="28"/>
          <w:szCs w:val="28"/>
        </w:rPr>
        <w:t>тся</w:t>
      </w:r>
      <w:r w:rsidRPr="00281467">
        <w:rPr>
          <w:rFonts w:eastAsia="Calibri" w:cs="Times New Roman"/>
          <w:sz w:val="28"/>
          <w:szCs w:val="28"/>
        </w:rPr>
        <w:t xml:space="preserve"> применение</w:t>
      </w:r>
      <w:r w:rsidR="00D87B0D" w:rsidRPr="00281467">
        <w:rPr>
          <w:rFonts w:eastAsia="Calibri" w:cs="Times New Roman"/>
          <w:sz w:val="28"/>
          <w:szCs w:val="28"/>
        </w:rPr>
        <w:t xml:space="preserve"> люб</w:t>
      </w:r>
      <w:r w:rsidRPr="00281467">
        <w:rPr>
          <w:rFonts w:eastAsia="Calibri" w:cs="Times New Roman"/>
          <w:sz w:val="28"/>
          <w:szCs w:val="28"/>
        </w:rPr>
        <w:t>ой</w:t>
      </w:r>
      <w:r w:rsidR="00D87B0D" w:rsidRPr="00281467">
        <w:rPr>
          <w:rFonts w:eastAsia="Calibri" w:cs="Times New Roman"/>
          <w:sz w:val="28"/>
          <w:szCs w:val="28"/>
        </w:rPr>
        <w:t xml:space="preserve"> схем</w:t>
      </w:r>
      <w:r w:rsidRPr="00281467">
        <w:rPr>
          <w:rFonts w:eastAsia="Calibri" w:cs="Times New Roman"/>
          <w:sz w:val="28"/>
          <w:szCs w:val="28"/>
        </w:rPr>
        <w:t>ы</w:t>
      </w:r>
      <w:r w:rsidR="00D87B0D" w:rsidRPr="00281467">
        <w:rPr>
          <w:rFonts w:eastAsia="Calibri" w:cs="Times New Roman"/>
          <w:sz w:val="28"/>
          <w:szCs w:val="28"/>
        </w:rPr>
        <w:t xml:space="preserve"> </w:t>
      </w:r>
      <w:r w:rsidRPr="00281467">
        <w:rPr>
          <w:rFonts w:eastAsia="Calibri" w:cs="Times New Roman"/>
          <w:sz w:val="28"/>
          <w:szCs w:val="28"/>
        </w:rPr>
        <w:t xml:space="preserve">лекарственной </w:t>
      </w:r>
      <w:r w:rsidR="00D87B0D" w:rsidRPr="00281467">
        <w:rPr>
          <w:rFonts w:eastAsia="Calibri" w:cs="Times New Roman"/>
          <w:sz w:val="28"/>
          <w:szCs w:val="28"/>
        </w:rPr>
        <w:t xml:space="preserve">терапии, </w:t>
      </w:r>
      <w:r w:rsidRPr="00281467">
        <w:rPr>
          <w:rFonts w:eastAsia="Calibri" w:cs="Times New Roman"/>
          <w:sz w:val="28"/>
          <w:szCs w:val="28"/>
        </w:rPr>
        <w:t>содержащей</w:t>
      </w:r>
      <w:r w:rsidR="00D87B0D" w:rsidRPr="00281467">
        <w:rPr>
          <w:rFonts w:eastAsia="Calibri" w:cs="Times New Roman"/>
          <w:sz w:val="28"/>
          <w:szCs w:val="28"/>
        </w:rPr>
        <w:t xml:space="preserve">  препараты прямого противовирусного действия в соотв</w:t>
      </w:r>
      <w:r w:rsidRPr="00281467">
        <w:rPr>
          <w:rFonts w:eastAsia="Calibri" w:cs="Times New Roman"/>
          <w:sz w:val="28"/>
          <w:szCs w:val="28"/>
        </w:rPr>
        <w:t>етствии</w:t>
      </w:r>
      <w:r w:rsidR="00D87B0D" w:rsidRPr="00281467">
        <w:rPr>
          <w:rFonts w:eastAsia="Calibri" w:cs="Times New Roman"/>
          <w:sz w:val="28"/>
          <w:szCs w:val="28"/>
        </w:rPr>
        <w:t xml:space="preserve"> с </w:t>
      </w:r>
      <w:r w:rsidRPr="00281467">
        <w:rPr>
          <w:rFonts w:eastAsia="Calibri" w:cs="Times New Roman"/>
          <w:sz w:val="28"/>
          <w:szCs w:val="28"/>
        </w:rPr>
        <w:t>анатомо-терапевтическо-химической классификацией (</w:t>
      </w:r>
      <w:r w:rsidR="00D87B0D" w:rsidRPr="00281467">
        <w:rPr>
          <w:rFonts w:eastAsia="Calibri" w:cs="Times New Roman"/>
          <w:sz w:val="28"/>
          <w:szCs w:val="28"/>
        </w:rPr>
        <w:t>АТХ</w:t>
      </w:r>
      <w:r w:rsidRPr="00281467">
        <w:rPr>
          <w:rFonts w:eastAsia="Calibri" w:cs="Times New Roman"/>
          <w:sz w:val="28"/>
          <w:szCs w:val="28"/>
        </w:rPr>
        <w:t>)</w:t>
      </w:r>
      <w:r w:rsidR="00BE1E32" w:rsidRPr="00281467">
        <w:rPr>
          <w:rFonts w:eastAsia="Calibri" w:cs="Times New Roman"/>
          <w:sz w:val="28"/>
          <w:szCs w:val="28"/>
        </w:rPr>
        <w:t xml:space="preserve">, в том </w:t>
      </w:r>
      <w:r w:rsidR="00D87B0D" w:rsidRPr="00281467">
        <w:rPr>
          <w:rFonts w:eastAsia="Calibri" w:cs="Times New Roman"/>
          <w:sz w:val="28"/>
          <w:szCs w:val="28"/>
        </w:rPr>
        <w:t>ч</w:t>
      </w:r>
      <w:r w:rsidR="00BE1E32" w:rsidRPr="00281467">
        <w:rPr>
          <w:rFonts w:eastAsia="Calibri" w:cs="Times New Roman"/>
          <w:sz w:val="28"/>
          <w:szCs w:val="28"/>
        </w:rPr>
        <w:t>исле применение</w:t>
      </w:r>
      <w:r w:rsidR="00D87B0D" w:rsidRPr="00281467">
        <w:rPr>
          <w:rFonts w:eastAsia="Calibri" w:cs="Times New Roman"/>
          <w:sz w:val="28"/>
          <w:szCs w:val="28"/>
        </w:rPr>
        <w:t xml:space="preserve"> комбинаци</w:t>
      </w:r>
      <w:r w:rsidR="00BE1E32" w:rsidRPr="00281467">
        <w:rPr>
          <w:rFonts w:eastAsia="Calibri" w:cs="Times New Roman"/>
          <w:sz w:val="28"/>
          <w:szCs w:val="28"/>
        </w:rPr>
        <w:t>и лекарственных препаратов</w:t>
      </w:r>
      <w:r w:rsidR="00D87B0D" w:rsidRPr="00281467">
        <w:rPr>
          <w:rFonts w:eastAsia="Calibri" w:cs="Times New Roman"/>
          <w:sz w:val="28"/>
          <w:szCs w:val="28"/>
        </w:rPr>
        <w:t xml:space="preserve"> прямого противовирусного действия и </w:t>
      </w:r>
      <w:r w:rsidR="00BE1E32" w:rsidRPr="00281467">
        <w:rPr>
          <w:rFonts w:eastAsia="Calibri" w:cs="Times New Roman"/>
          <w:sz w:val="28"/>
          <w:szCs w:val="28"/>
        </w:rPr>
        <w:t>пегилированных интерферонов.</w:t>
      </w:r>
    </w:p>
    <w:p w14:paraId="365D46B0" w14:textId="7D11E9E8" w:rsidR="00BB6BBF" w:rsidRPr="00F5069E" w:rsidRDefault="00BB6BBF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Коэффициент </w:t>
      </w:r>
      <w:r w:rsidR="00912BD5">
        <w:rPr>
          <w:rFonts w:eastAsia="Calibri" w:cs="Times New Roman"/>
          <w:sz w:val="28"/>
          <w:szCs w:val="28"/>
        </w:rPr>
        <w:t xml:space="preserve">относительной </w:t>
      </w:r>
      <w:r w:rsidRPr="00F5069E">
        <w:rPr>
          <w:rFonts w:eastAsia="Calibri" w:cs="Times New Roman"/>
          <w:sz w:val="28"/>
          <w:szCs w:val="28"/>
        </w:rPr>
        <w:t xml:space="preserve">затратоемкости для </w:t>
      </w:r>
      <w:r w:rsidRPr="00281467">
        <w:rPr>
          <w:rFonts w:eastAsia="Calibri" w:cs="Times New Roman"/>
          <w:sz w:val="28"/>
          <w:szCs w:val="28"/>
        </w:rPr>
        <w:t>указанных</w:t>
      </w:r>
      <w:r w:rsidRPr="00F5069E">
        <w:rPr>
          <w:rFonts w:eastAsia="Calibri" w:cs="Times New Roman"/>
          <w:sz w:val="28"/>
          <w:szCs w:val="28"/>
        </w:rPr>
        <w:t xml:space="preserve"> КСГ приведен </w:t>
      </w:r>
      <w:r w:rsidRPr="00F5069E">
        <w:rPr>
          <w:rFonts w:eastAsia="Calibri" w:cs="Times New Roman"/>
          <w:b/>
          <w:i/>
          <w:sz w:val="28"/>
          <w:szCs w:val="28"/>
        </w:rPr>
        <w:t>в расчете на усредненные затраты на 1 месяц терапии</w:t>
      </w:r>
      <w:r w:rsidRPr="00F5069E">
        <w:rPr>
          <w:rFonts w:eastAsia="Calibri" w:cs="Times New Roman"/>
          <w:i/>
          <w:sz w:val="28"/>
          <w:szCs w:val="28"/>
        </w:rPr>
        <w:t xml:space="preserve">. </w:t>
      </w:r>
      <w:r w:rsidRPr="00F5069E">
        <w:rPr>
          <w:rFonts w:eastAsia="Calibri" w:cs="Times New Roman"/>
          <w:sz w:val="28"/>
          <w:szCs w:val="28"/>
        </w:rPr>
        <w:t>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помощи.</w:t>
      </w:r>
    </w:p>
    <w:p w14:paraId="61EF46C8" w14:textId="4F8A9A02" w:rsidR="00BB6BBF" w:rsidRPr="00281467" w:rsidRDefault="00820BEC" w:rsidP="0036054F">
      <w:pPr>
        <w:pStyle w:val="3"/>
      </w:pPr>
      <w:r w:rsidRPr="00281467">
        <w:lastRenderedPageBreak/>
        <w:t>8.6</w:t>
      </w:r>
      <w:r w:rsidR="00BB6BBF" w:rsidRPr="00281467">
        <w:t>. Особенности формирования КСГ для оплаты случаев оказания медицинской помощи при эпилепсии</w:t>
      </w:r>
    </w:p>
    <w:p w14:paraId="337B413F" w14:textId="0D57B216" w:rsidR="00BB6BBF" w:rsidRPr="00281467" w:rsidRDefault="00BB6BBF" w:rsidP="00BB6BBF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281467">
        <w:rPr>
          <w:rFonts w:eastAsia="Calibri" w:cs="Times New Roman"/>
          <w:sz w:val="28"/>
          <w:szCs w:val="28"/>
        </w:rPr>
        <w:t xml:space="preserve">Оплата случаев лечения </w:t>
      </w:r>
      <w:r w:rsidR="0030777D" w:rsidRPr="00281467">
        <w:rPr>
          <w:rFonts w:eastAsia="Calibri" w:cs="Times New Roman"/>
          <w:sz w:val="28"/>
          <w:szCs w:val="28"/>
        </w:rPr>
        <w:t xml:space="preserve">по поводу </w:t>
      </w:r>
      <w:r w:rsidRPr="00281467">
        <w:rPr>
          <w:rFonts w:eastAsia="Calibri" w:cs="Times New Roman"/>
          <w:sz w:val="28"/>
          <w:szCs w:val="28"/>
        </w:rPr>
        <w:t xml:space="preserve">эпилепсии в круглосуточном стационаре осуществляется по четырем КСГ профиля «Неврология», при этом КСГ st15.005 «Эпилепсия, судороги (уровень 1)» формируется только по коду диагноза по МКБ 10, а КСГ st15.018, st15.019 и st15.020 формируются по сочетанию кода диагноза и иного классификационного критерия </w:t>
      </w:r>
      <w:r w:rsidR="00014426" w:rsidRPr="00281467">
        <w:rPr>
          <w:rFonts w:eastAsia="Calibri" w:cs="Times New Roman"/>
          <w:sz w:val="28"/>
          <w:szCs w:val="28"/>
        </w:rPr>
        <w:t>«</w:t>
      </w:r>
      <w:r w:rsidRPr="00281467">
        <w:rPr>
          <w:rFonts w:eastAsia="Calibri" w:cs="Times New Roman"/>
          <w:sz w:val="28"/>
          <w:szCs w:val="28"/>
          <w:lang w:val="en-US"/>
        </w:rPr>
        <w:t>ep</w:t>
      </w:r>
      <w:r w:rsidRPr="00281467">
        <w:rPr>
          <w:rFonts w:eastAsia="Calibri" w:cs="Times New Roman"/>
          <w:sz w:val="28"/>
          <w:szCs w:val="28"/>
        </w:rPr>
        <w:t>1</w:t>
      </w:r>
      <w:r w:rsidR="00014426" w:rsidRPr="00281467">
        <w:rPr>
          <w:rFonts w:eastAsia="Calibri" w:cs="Times New Roman"/>
          <w:sz w:val="28"/>
          <w:szCs w:val="28"/>
        </w:rPr>
        <w:t>»</w:t>
      </w:r>
      <w:r w:rsidRPr="00281467">
        <w:rPr>
          <w:rFonts w:eastAsia="Calibri" w:cs="Times New Roman"/>
          <w:sz w:val="28"/>
          <w:szCs w:val="28"/>
        </w:rPr>
        <w:t xml:space="preserve">, </w:t>
      </w:r>
      <w:r w:rsidR="00014426" w:rsidRPr="00281467">
        <w:rPr>
          <w:rFonts w:eastAsia="Calibri" w:cs="Times New Roman"/>
          <w:sz w:val="28"/>
          <w:szCs w:val="28"/>
        </w:rPr>
        <w:t>«</w:t>
      </w:r>
      <w:r w:rsidRPr="00281467">
        <w:rPr>
          <w:rFonts w:eastAsia="Calibri" w:cs="Times New Roman"/>
          <w:sz w:val="28"/>
          <w:szCs w:val="28"/>
          <w:lang w:val="en-US"/>
        </w:rPr>
        <w:t>ep</w:t>
      </w:r>
      <w:r w:rsidRPr="00281467">
        <w:rPr>
          <w:rFonts w:eastAsia="Calibri" w:cs="Times New Roman"/>
          <w:sz w:val="28"/>
          <w:szCs w:val="28"/>
        </w:rPr>
        <w:t>2</w:t>
      </w:r>
      <w:r w:rsidR="00014426" w:rsidRPr="00281467">
        <w:rPr>
          <w:rFonts w:eastAsia="Calibri" w:cs="Times New Roman"/>
          <w:sz w:val="28"/>
          <w:szCs w:val="28"/>
        </w:rPr>
        <w:t>»</w:t>
      </w:r>
      <w:r w:rsidRPr="00281467">
        <w:rPr>
          <w:rFonts w:eastAsia="Calibri" w:cs="Times New Roman"/>
          <w:sz w:val="28"/>
          <w:szCs w:val="28"/>
        </w:rPr>
        <w:t xml:space="preserve"> или </w:t>
      </w:r>
      <w:r w:rsidR="00014426" w:rsidRPr="00281467">
        <w:rPr>
          <w:rFonts w:eastAsia="Calibri" w:cs="Times New Roman"/>
          <w:sz w:val="28"/>
          <w:szCs w:val="28"/>
        </w:rPr>
        <w:t>«</w:t>
      </w:r>
      <w:r w:rsidRPr="00281467">
        <w:rPr>
          <w:rFonts w:eastAsia="Calibri" w:cs="Times New Roman"/>
          <w:sz w:val="28"/>
          <w:szCs w:val="28"/>
          <w:lang w:val="en-US"/>
        </w:rPr>
        <w:t>ep</w:t>
      </w:r>
      <w:r w:rsidRPr="00281467">
        <w:rPr>
          <w:rFonts w:eastAsia="Calibri" w:cs="Times New Roman"/>
          <w:sz w:val="28"/>
          <w:szCs w:val="28"/>
        </w:rPr>
        <w:t>3</w:t>
      </w:r>
      <w:r w:rsidR="00014426" w:rsidRPr="00281467">
        <w:rPr>
          <w:rFonts w:eastAsia="Calibri" w:cs="Times New Roman"/>
          <w:sz w:val="28"/>
          <w:szCs w:val="28"/>
        </w:rPr>
        <w:t>»</w:t>
      </w:r>
      <w:r w:rsidRPr="00281467">
        <w:rPr>
          <w:rFonts w:eastAsia="Calibri" w:cs="Times New Roman"/>
          <w:sz w:val="28"/>
          <w:szCs w:val="28"/>
        </w:rPr>
        <w:t xml:space="preserve"> соответственно, с учетом объема проведенных лечебно-диагностических мероприятий. Детальное описание группировки указанных КСГ представлено в таблице.</w:t>
      </w:r>
    </w:p>
    <w:p w14:paraId="1A82D885" w14:textId="77777777" w:rsidR="00BB6BBF" w:rsidRPr="00D81434" w:rsidRDefault="00BB6BBF" w:rsidP="00BB6BBF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418"/>
        <w:gridCol w:w="5068"/>
      </w:tblGrid>
      <w:tr w:rsidR="00BB6BBF" w:rsidRPr="00281467" w14:paraId="5C0E0631" w14:textId="77777777" w:rsidTr="00224FF3">
        <w:trPr>
          <w:tblHeader/>
        </w:trPr>
        <w:tc>
          <w:tcPr>
            <w:tcW w:w="1526" w:type="dxa"/>
            <w:vAlign w:val="center"/>
          </w:tcPr>
          <w:p w14:paraId="28B9167F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КСГ</w:t>
            </w:r>
          </w:p>
        </w:tc>
        <w:tc>
          <w:tcPr>
            <w:tcW w:w="1984" w:type="dxa"/>
            <w:vAlign w:val="center"/>
          </w:tcPr>
          <w:p w14:paraId="5FA0D81B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Коды диагноза МКБ 10</w:t>
            </w:r>
          </w:p>
        </w:tc>
        <w:tc>
          <w:tcPr>
            <w:tcW w:w="1418" w:type="dxa"/>
            <w:vAlign w:val="center"/>
          </w:tcPr>
          <w:p w14:paraId="388F7912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Иной классификационный критерий</w:t>
            </w:r>
          </w:p>
        </w:tc>
        <w:tc>
          <w:tcPr>
            <w:tcW w:w="5068" w:type="dxa"/>
            <w:vAlign w:val="center"/>
          </w:tcPr>
          <w:p w14:paraId="73248BA4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Описание классификационного критерия</w:t>
            </w:r>
          </w:p>
        </w:tc>
      </w:tr>
      <w:tr w:rsidR="00BB6BBF" w:rsidRPr="00281467" w14:paraId="7BA3273F" w14:textId="77777777" w:rsidTr="00224FF3">
        <w:tc>
          <w:tcPr>
            <w:tcW w:w="1526" w:type="dxa"/>
            <w:vAlign w:val="center"/>
          </w:tcPr>
          <w:p w14:paraId="21106A22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st15.005 «Эпилепсия, судороги (уровень 1)»</w:t>
            </w:r>
          </w:p>
        </w:tc>
        <w:tc>
          <w:tcPr>
            <w:tcW w:w="1984" w:type="dxa"/>
            <w:vAlign w:val="center"/>
          </w:tcPr>
          <w:p w14:paraId="0DC45626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 xml:space="preserve">40, </w:t>
            </w: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 xml:space="preserve">40.0, </w:t>
            </w: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 xml:space="preserve">40.1, </w:t>
            </w: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 xml:space="preserve">40.2, </w:t>
            </w: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 xml:space="preserve">40.3, </w:t>
            </w: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 xml:space="preserve">40.4, </w:t>
            </w: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 xml:space="preserve">40.6, </w:t>
            </w: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 xml:space="preserve">40.7, </w:t>
            </w: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 xml:space="preserve">40.8, </w:t>
            </w: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 xml:space="preserve">40.9, </w:t>
            </w: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 xml:space="preserve">41, </w:t>
            </w:r>
            <w:r w:rsidRPr="00281467">
              <w:rPr>
                <w:rFonts w:eastAsia="Calibri" w:cs="Times New Roman"/>
                <w:szCs w:val="24"/>
                <w:lang w:val="en-US"/>
              </w:rPr>
              <w:t>G</w:t>
            </w:r>
            <w:r w:rsidRPr="00281467">
              <w:rPr>
                <w:rFonts w:eastAsia="Calibri" w:cs="Times New Roman"/>
                <w:szCs w:val="24"/>
              </w:rPr>
              <w:t>41.0, G41.1, G41.2, G41.8, G41.9, R56, R56.0, R56.8</w:t>
            </w:r>
          </w:p>
        </w:tc>
        <w:tc>
          <w:tcPr>
            <w:tcW w:w="1418" w:type="dxa"/>
            <w:vAlign w:val="center"/>
          </w:tcPr>
          <w:p w14:paraId="4029A155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5068" w:type="dxa"/>
            <w:vAlign w:val="center"/>
          </w:tcPr>
          <w:p w14:paraId="181F1631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---</w:t>
            </w:r>
          </w:p>
        </w:tc>
      </w:tr>
      <w:tr w:rsidR="00BB6BBF" w:rsidRPr="00281467" w14:paraId="09BEDAB8" w14:textId="77777777" w:rsidTr="00912BD5">
        <w:tc>
          <w:tcPr>
            <w:tcW w:w="1526" w:type="dxa"/>
            <w:vAlign w:val="center"/>
          </w:tcPr>
          <w:p w14:paraId="3D2586BC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st15.018 «Эпилепсия, судороги (уровень 2)»</w:t>
            </w:r>
          </w:p>
        </w:tc>
        <w:tc>
          <w:tcPr>
            <w:tcW w:w="1984" w:type="dxa"/>
            <w:vAlign w:val="center"/>
          </w:tcPr>
          <w:p w14:paraId="63AEB508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G40.0, G40.1, G40.2, G40.3, G40.4, G40.5, G40.6, G40.7, G40.8, G40.9, R56, R56.0, R56.8</w:t>
            </w:r>
          </w:p>
        </w:tc>
        <w:tc>
          <w:tcPr>
            <w:tcW w:w="1418" w:type="dxa"/>
            <w:vAlign w:val="center"/>
          </w:tcPr>
          <w:p w14:paraId="4063F2D6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ep</w:t>
            </w:r>
            <w:r w:rsidRPr="00281467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14:paraId="5567CA0B" w14:textId="77777777" w:rsidR="00BB6BBF" w:rsidRPr="00281467" w:rsidRDefault="00BB6BBF" w:rsidP="00912B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Обязательное выполнение магнитно-резонансной томографии с высоким разрешением (3 Тс) по программе эпилептического протокола и проведение продолженного видео-ЭЭГ мониторинга с включением сна (не менее 4 часов)</w:t>
            </w:r>
          </w:p>
        </w:tc>
      </w:tr>
      <w:tr w:rsidR="00BB6BBF" w:rsidRPr="00281467" w14:paraId="64FA2FCA" w14:textId="77777777" w:rsidTr="00912BD5">
        <w:tc>
          <w:tcPr>
            <w:tcW w:w="1526" w:type="dxa"/>
            <w:vAlign w:val="center"/>
          </w:tcPr>
          <w:p w14:paraId="79D98CB2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st15.019 «Эпилепсия (уровень 3)»</w:t>
            </w:r>
          </w:p>
        </w:tc>
        <w:tc>
          <w:tcPr>
            <w:tcW w:w="1984" w:type="dxa"/>
            <w:vAlign w:val="center"/>
          </w:tcPr>
          <w:p w14:paraId="29F79049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G40.0, G40.1, G40.2, G40.3, G40.4, G40.5, G40.6, G40.7, G40.8, G40.9</w:t>
            </w:r>
          </w:p>
        </w:tc>
        <w:tc>
          <w:tcPr>
            <w:tcW w:w="1418" w:type="dxa"/>
            <w:vAlign w:val="center"/>
          </w:tcPr>
          <w:p w14:paraId="196711AB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ep</w:t>
            </w:r>
            <w:r w:rsidRPr="00281467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14:paraId="221D9C19" w14:textId="77777777" w:rsidR="00BB6BBF" w:rsidRPr="00281467" w:rsidRDefault="00BB6BBF" w:rsidP="00912B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Обязательное выполнение магнитно-резонансной томографии с высоким разрешением (3 Тс) по программе эпилептического протокола и проведение продолженного видео-ЭЭГ мониторинга с включением сна (не менее 4 часов) и терапевтического мониторинга противоэпилептических препаратов в крови с целью подбора противоэпилептической терапии</w:t>
            </w:r>
          </w:p>
        </w:tc>
      </w:tr>
      <w:tr w:rsidR="00BB6BBF" w:rsidRPr="0086146C" w14:paraId="15B6A9A3" w14:textId="77777777" w:rsidTr="00912BD5">
        <w:tc>
          <w:tcPr>
            <w:tcW w:w="1526" w:type="dxa"/>
            <w:vAlign w:val="center"/>
          </w:tcPr>
          <w:p w14:paraId="6D0847E0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st15.020 «Эпилепсия (уровень 4)»</w:t>
            </w:r>
          </w:p>
        </w:tc>
        <w:tc>
          <w:tcPr>
            <w:tcW w:w="1984" w:type="dxa"/>
            <w:vAlign w:val="center"/>
          </w:tcPr>
          <w:p w14:paraId="71BA4100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G40.1, G40.2, G40.3, G40.4, G40.5, G40.8, G40.9</w:t>
            </w:r>
          </w:p>
        </w:tc>
        <w:tc>
          <w:tcPr>
            <w:tcW w:w="1418" w:type="dxa"/>
            <w:vAlign w:val="center"/>
          </w:tcPr>
          <w:p w14:paraId="115C9B1C" w14:textId="77777777" w:rsidR="00BB6BBF" w:rsidRPr="00281467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  <w:lang w:val="en-US"/>
              </w:rPr>
              <w:t>ep</w:t>
            </w:r>
            <w:r w:rsidRPr="00281467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5068" w:type="dxa"/>
            <w:vAlign w:val="center"/>
          </w:tcPr>
          <w:p w14:paraId="28B72943" w14:textId="77777777" w:rsidR="00BB6BBF" w:rsidRPr="0086146C" w:rsidRDefault="00BB6BBF" w:rsidP="00912B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281467">
              <w:rPr>
                <w:rFonts w:eastAsia="Calibri" w:cs="Times New Roman"/>
                <w:szCs w:val="24"/>
              </w:rPr>
              <w:t>Обязательное выполнение магнитно-резонансной томографии с высоким разрешением (3 Тс) по программе эпилептического протокола и проведение продолженного видео-ЭЭГ мониторинга с включением сна (не менее 24 часов) и терапевтического мониторинга противоэпилептических препаратов в крови с целью подбора противоэпилептической терапии и консультация врача-нейрохирурга</w:t>
            </w:r>
          </w:p>
        </w:tc>
      </w:tr>
    </w:tbl>
    <w:p w14:paraId="1B9691D5" w14:textId="77777777" w:rsidR="00BB6BBF" w:rsidRDefault="00BB6BBF" w:rsidP="00BB6BBF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</w:p>
    <w:p w14:paraId="1405CBA1" w14:textId="2B05DC15" w:rsidR="00BB6BBF" w:rsidRPr="00F5069E" w:rsidRDefault="00BB6BBF" w:rsidP="0036054F">
      <w:pPr>
        <w:pStyle w:val="3"/>
      </w:pPr>
      <w:r>
        <w:t>8</w:t>
      </w:r>
      <w:r w:rsidRPr="00F5069E">
        <w:t>.</w:t>
      </w:r>
      <w:r w:rsidR="00820BEC">
        <w:t>7</w:t>
      </w:r>
      <w:r w:rsidRPr="00F5069E">
        <w:t>. </w:t>
      </w:r>
      <w:r w:rsidRPr="00281467">
        <w:t>Особенности формирования</w:t>
      </w:r>
      <w:r>
        <w:t xml:space="preserve"> </w:t>
      </w:r>
      <w:r w:rsidRPr="00F5069E">
        <w:t>КСГ для случаев лечения неврологических заболеваний с применением ботулотоксина</w:t>
      </w:r>
    </w:p>
    <w:p w14:paraId="3D61A4B9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Отнесение к КСГ </w:t>
      </w:r>
      <w:r w:rsidRPr="00F5069E">
        <w:rPr>
          <w:rFonts w:eastAsia="Calibri" w:cs="Times New Roman"/>
          <w:sz w:val="28"/>
          <w:szCs w:val="28"/>
          <w:lang w:val="en-US"/>
        </w:rPr>
        <w:t>st</w:t>
      </w:r>
      <w:r w:rsidRPr="00F5069E">
        <w:rPr>
          <w:rFonts w:eastAsia="Calibri" w:cs="Times New Roman"/>
          <w:sz w:val="28"/>
          <w:szCs w:val="28"/>
        </w:rPr>
        <w:t xml:space="preserve">15.008 и </w:t>
      </w:r>
      <w:r w:rsidRPr="00F5069E">
        <w:rPr>
          <w:rFonts w:eastAsia="Calibri" w:cs="Times New Roman"/>
          <w:sz w:val="28"/>
          <w:szCs w:val="28"/>
          <w:lang w:val="en-US"/>
        </w:rPr>
        <w:t>st</w:t>
      </w:r>
      <w:r w:rsidRPr="00F5069E">
        <w:rPr>
          <w:rFonts w:eastAsia="Calibri" w:cs="Times New Roman"/>
          <w:sz w:val="28"/>
          <w:szCs w:val="28"/>
        </w:rPr>
        <w:t xml:space="preserve">15.009 (в дневном стационаре – </w:t>
      </w:r>
      <w:r w:rsidRPr="00F5069E">
        <w:rPr>
          <w:rFonts w:eastAsia="Calibri" w:cs="Times New Roman"/>
          <w:sz w:val="28"/>
          <w:szCs w:val="28"/>
          <w:lang w:val="en-US"/>
        </w:rPr>
        <w:t>ds</w:t>
      </w:r>
      <w:r w:rsidRPr="00F5069E">
        <w:rPr>
          <w:rFonts w:eastAsia="Calibri" w:cs="Times New Roman"/>
          <w:sz w:val="28"/>
          <w:szCs w:val="28"/>
        </w:rPr>
        <w:t xml:space="preserve">15.002 и </w:t>
      </w:r>
      <w:r w:rsidRPr="00F5069E">
        <w:rPr>
          <w:rFonts w:eastAsia="Calibri" w:cs="Times New Roman"/>
          <w:sz w:val="28"/>
          <w:szCs w:val="28"/>
          <w:lang w:val="en-US"/>
        </w:rPr>
        <w:t>ds</w:t>
      </w:r>
      <w:r w:rsidRPr="00F5069E">
        <w:rPr>
          <w:rFonts w:eastAsia="Calibri" w:cs="Times New Roman"/>
          <w:sz w:val="28"/>
          <w:szCs w:val="28"/>
        </w:rPr>
        <w:t>15.003) производится по комбинации кода МКБ 10 (диагноза) и кода Номенклатуры A25.24.001.002 «Назначение ботулинического токсина при заболеваниях периферической нервной системы».</w:t>
      </w:r>
    </w:p>
    <w:p w14:paraId="65F920C0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p w14:paraId="58D7E858" w14:textId="229DDBB5" w:rsidR="00DE27B0" w:rsidRDefault="00BB6BBF" w:rsidP="00DE27B0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>Перечень диагнозов, являющихся классификационным критерием отнесения к КСГ «Неврологические заболевания, лечение с применением ботулотоксина (уровень 1)» (</w:t>
      </w:r>
      <w:r w:rsidRPr="00F5069E">
        <w:rPr>
          <w:rFonts w:eastAsia="Calibri" w:cs="Times New Roman"/>
          <w:b/>
          <w:sz w:val="28"/>
          <w:szCs w:val="28"/>
          <w:lang w:val="en-US"/>
        </w:rPr>
        <w:t>st</w:t>
      </w:r>
      <w:r w:rsidRPr="00F5069E">
        <w:rPr>
          <w:rFonts w:eastAsia="Calibri" w:cs="Times New Roman"/>
          <w:b/>
          <w:sz w:val="28"/>
          <w:szCs w:val="28"/>
        </w:rPr>
        <w:t xml:space="preserve">15.008 и </w:t>
      </w:r>
      <w:r w:rsidRPr="00F5069E">
        <w:rPr>
          <w:rFonts w:eastAsia="Calibri" w:cs="Times New Roman"/>
          <w:b/>
          <w:sz w:val="28"/>
          <w:szCs w:val="28"/>
          <w:lang w:val="en-US"/>
        </w:rPr>
        <w:t>ds</w:t>
      </w:r>
      <w:r w:rsidRPr="00F5069E">
        <w:rPr>
          <w:rFonts w:eastAsia="Calibri" w:cs="Times New Roman"/>
          <w:b/>
          <w:sz w:val="28"/>
          <w:szCs w:val="28"/>
        </w:rPr>
        <w:t>15.002)</w:t>
      </w:r>
    </w:p>
    <w:p w14:paraId="1D028539" w14:textId="77777777" w:rsidR="00151AB9" w:rsidRPr="00F5069E" w:rsidRDefault="00151AB9" w:rsidP="00DE27B0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1845"/>
        <w:gridCol w:w="8351"/>
      </w:tblGrid>
      <w:tr w:rsidR="00BB6BBF" w:rsidRPr="00F5069E" w14:paraId="7A2C587F" w14:textId="77777777" w:rsidTr="00224FF3">
        <w:trPr>
          <w:trHeight w:val="20"/>
          <w:tblHeader/>
        </w:trPr>
        <w:tc>
          <w:tcPr>
            <w:tcW w:w="905" w:type="pct"/>
            <w:vAlign w:val="center"/>
            <w:hideMark/>
          </w:tcPr>
          <w:p w14:paraId="0721527C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Код МКБ 10</w:t>
            </w:r>
          </w:p>
        </w:tc>
        <w:tc>
          <w:tcPr>
            <w:tcW w:w="4095" w:type="pct"/>
            <w:hideMark/>
          </w:tcPr>
          <w:p w14:paraId="24660DC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Диагноз</w:t>
            </w:r>
          </w:p>
        </w:tc>
      </w:tr>
      <w:tr w:rsidR="00BB6BBF" w:rsidRPr="00F5069E" w14:paraId="6B4E1797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124BF6F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G20</w:t>
            </w:r>
          </w:p>
        </w:tc>
        <w:tc>
          <w:tcPr>
            <w:tcW w:w="4095" w:type="pct"/>
            <w:hideMark/>
          </w:tcPr>
          <w:p w14:paraId="074E8B99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Болезнь Паркинсона</w:t>
            </w:r>
          </w:p>
        </w:tc>
      </w:tr>
      <w:tr w:rsidR="00BB6BBF" w:rsidRPr="00F5069E" w14:paraId="23700CDA" w14:textId="77777777" w:rsidTr="00224FF3">
        <w:trPr>
          <w:trHeight w:val="20"/>
        </w:trPr>
        <w:tc>
          <w:tcPr>
            <w:tcW w:w="905" w:type="pct"/>
            <w:vAlign w:val="center"/>
          </w:tcPr>
          <w:p w14:paraId="2DEBDFBC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G23.0</w:t>
            </w:r>
          </w:p>
        </w:tc>
        <w:tc>
          <w:tcPr>
            <w:tcW w:w="4095" w:type="pct"/>
          </w:tcPr>
          <w:p w14:paraId="4CF30E15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Болезнь Геллервордена-Шпатца</w:t>
            </w:r>
          </w:p>
        </w:tc>
      </w:tr>
      <w:tr w:rsidR="00BB6BBF" w:rsidRPr="00F5069E" w14:paraId="6EC35FA0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1CA9DD2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G24</w:t>
            </w:r>
          </w:p>
        </w:tc>
        <w:tc>
          <w:tcPr>
            <w:tcW w:w="4095" w:type="pct"/>
            <w:hideMark/>
          </w:tcPr>
          <w:p w14:paraId="3B956EAB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Дистония</w:t>
            </w:r>
          </w:p>
        </w:tc>
      </w:tr>
      <w:tr w:rsidR="00BB6BBF" w:rsidRPr="00F5069E" w14:paraId="303C4F34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58385E3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G24.0</w:t>
            </w:r>
          </w:p>
        </w:tc>
        <w:tc>
          <w:tcPr>
            <w:tcW w:w="4095" w:type="pct"/>
            <w:hideMark/>
          </w:tcPr>
          <w:p w14:paraId="0583E6DD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Дистония, вызванная лекарственными средствами</w:t>
            </w:r>
          </w:p>
        </w:tc>
      </w:tr>
      <w:tr w:rsidR="00BB6BBF" w:rsidRPr="00F5069E" w14:paraId="2B033599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14B74A1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G24.1</w:t>
            </w:r>
          </w:p>
        </w:tc>
        <w:tc>
          <w:tcPr>
            <w:tcW w:w="4095" w:type="pct"/>
            <w:hideMark/>
          </w:tcPr>
          <w:p w14:paraId="56A24A24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Идиопатическая семейная дистония</w:t>
            </w:r>
          </w:p>
        </w:tc>
      </w:tr>
      <w:tr w:rsidR="00BB6BBF" w:rsidRPr="00F5069E" w14:paraId="52EBF027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352C055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G24.2</w:t>
            </w:r>
          </w:p>
        </w:tc>
        <w:tc>
          <w:tcPr>
            <w:tcW w:w="4095" w:type="pct"/>
            <w:hideMark/>
          </w:tcPr>
          <w:p w14:paraId="74D60E35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Идиопатическая несемейная дистония</w:t>
            </w:r>
          </w:p>
        </w:tc>
      </w:tr>
      <w:tr w:rsidR="00BB6BBF" w:rsidRPr="00F5069E" w14:paraId="7A5659D2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4068ED6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G24.3</w:t>
            </w:r>
          </w:p>
        </w:tc>
        <w:tc>
          <w:tcPr>
            <w:tcW w:w="4095" w:type="pct"/>
            <w:hideMark/>
          </w:tcPr>
          <w:p w14:paraId="146824BE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Спастическая кривошея</w:t>
            </w:r>
          </w:p>
        </w:tc>
      </w:tr>
      <w:tr w:rsidR="00BB6BBF" w:rsidRPr="00F5069E" w14:paraId="208262A3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5DC0D47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G24.4</w:t>
            </w:r>
          </w:p>
        </w:tc>
        <w:tc>
          <w:tcPr>
            <w:tcW w:w="4095" w:type="pct"/>
            <w:hideMark/>
          </w:tcPr>
          <w:p w14:paraId="49A3806B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Идиопатическая рото-лицевая дистония</w:t>
            </w:r>
          </w:p>
        </w:tc>
      </w:tr>
      <w:tr w:rsidR="00BB6BBF" w:rsidRPr="00F5069E" w14:paraId="368D08F4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450ED1E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G24.5</w:t>
            </w:r>
          </w:p>
        </w:tc>
        <w:tc>
          <w:tcPr>
            <w:tcW w:w="4095" w:type="pct"/>
            <w:hideMark/>
          </w:tcPr>
          <w:p w14:paraId="649801E1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Блефароспазм</w:t>
            </w:r>
          </w:p>
        </w:tc>
      </w:tr>
      <w:tr w:rsidR="00BB6BBF" w:rsidRPr="00F5069E" w14:paraId="1E3BCBDE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5B9D47E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G24.8</w:t>
            </w:r>
          </w:p>
        </w:tc>
        <w:tc>
          <w:tcPr>
            <w:tcW w:w="4095" w:type="pct"/>
            <w:hideMark/>
          </w:tcPr>
          <w:p w14:paraId="3BDCBC97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Прочие дистонии</w:t>
            </w:r>
          </w:p>
        </w:tc>
      </w:tr>
      <w:tr w:rsidR="00BB6BBF" w:rsidRPr="00F5069E" w14:paraId="20DACB38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7708C36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G24.9</w:t>
            </w:r>
          </w:p>
        </w:tc>
        <w:tc>
          <w:tcPr>
            <w:tcW w:w="4095" w:type="pct"/>
            <w:hideMark/>
          </w:tcPr>
          <w:p w14:paraId="263D8317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Дистония неуточненная</w:t>
            </w:r>
          </w:p>
        </w:tc>
      </w:tr>
      <w:tr w:rsidR="00BB6BBF" w:rsidRPr="00F5069E" w14:paraId="76C47AB0" w14:textId="77777777" w:rsidTr="00224FF3">
        <w:trPr>
          <w:trHeight w:val="20"/>
        </w:trPr>
        <w:tc>
          <w:tcPr>
            <w:tcW w:w="905" w:type="pct"/>
            <w:vAlign w:val="center"/>
          </w:tcPr>
          <w:p w14:paraId="04B2F03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G35</w:t>
            </w:r>
          </w:p>
        </w:tc>
        <w:tc>
          <w:tcPr>
            <w:tcW w:w="4095" w:type="pct"/>
          </w:tcPr>
          <w:p w14:paraId="5FB67C1E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Рассеянный склероз</w:t>
            </w:r>
          </w:p>
        </w:tc>
      </w:tr>
      <w:tr w:rsidR="00BB6BBF" w:rsidRPr="00F5069E" w14:paraId="40D88693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6AA3B27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G43</w:t>
            </w:r>
          </w:p>
        </w:tc>
        <w:tc>
          <w:tcPr>
            <w:tcW w:w="4095" w:type="pct"/>
            <w:hideMark/>
          </w:tcPr>
          <w:p w14:paraId="2501604F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Мигрень</w:t>
            </w:r>
          </w:p>
        </w:tc>
      </w:tr>
      <w:tr w:rsidR="00BB6BBF" w:rsidRPr="00F5069E" w14:paraId="2E6C3354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4DAF810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G43.0</w:t>
            </w:r>
          </w:p>
        </w:tc>
        <w:tc>
          <w:tcPr>
            <w:tcW w:w="4095" w:type="pct"/>
            <w:hideMark/>
          </w:tcPr>
          <w:p w14:paraId="60F4E7C4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Мигрень без ауры [простая мигрень]</w:t>
            </w:r>
          </w:p>
        </w:tc>
      </w:tr>
      <w:tr w:rsidR="00BB6BBF" w:rsidRPr="00F5069E" w14:paraId="1453712F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07F9F14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G43.1</w:t>
            </w:r>
          </w:p>
        </w:tc>
        <w:tc>
          <w:tcPr>
            <w:tcW w:w="4095" w:type="pct"/>
            <w:hideMark/>
          </w:tcPr>
          <w:p w14:paraId="1AAA5A35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Мигрень с аурой [классическая мигрень]</w:t>
            </w:r>
          </w:p>
        </w:tc>
      </w:tr>
      <w:tr w:rsidR="00BB6BBF" w:rsidRPr="00F5069E" w14:paraId="23EB9CD5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6029C7F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G43.2</w:t>
            </w:r>
          </w:p>
        </w:tc>
        <w:tc>
          <w:tcPr>
            <w:tcW w:w="4095" w:type="pct"/>
            <w:hideMark/>
          </w:tcPr>
          <w:p w14:paraId="3DE8B81A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Мигренозный статус</w:t>
            </w:r>
          </w:p>
        </w:tc>
      </w:tr>
      <w:tr w:rsidR="00BB6BBF" w:rsidRPr="00F5069E" w14:paraId="29326708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20EC53A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G43.3</w:t>
            </w:r>
          </w:p>
        </w:tc>
        <w:tc>
          <w:tcPr>
            <w:tcW w:w="4095" w:type="pct"/>
            <w:hideMark/>
          </w:tcPr>
          <w:p w14:paraId="2550D61A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Осложненная мигрень</w:t>
            </w:r>
          </w:p>
        </w:tc>
      </w:tr>
      <w:tr w:rsidR="00BB6BBF" w:rsidRPr="00F5069E" w14:paraId="71ACA9CD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0DA7719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G43.8</w:t>
            </w:r>
          </w:p>
        </w:tc>
        <w:tc>
          <w:tcPr>
            <w:tcW w:w="4095" w:type="pct"/>
            <w:hideMark/>
          </w:tcPr>
          <w:p w14:paraId="6BBDF6A9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Другая мигрень</w:t>
            </w:r>
          </w:p>
        </w:tc>
      </w:tr>
      <w:tr w:rsidR="00BB6BBF" w:rsidRPr="00F5069E" w14:paraId="1DAFF044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07FB19C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G43.9</w:t>
            </w:r>
          </w:p>
        </w:tc>
        <w:tc>
          <w:tcPr>
            <w:tcW w:w="4095" w:type="pct"/>
            <w:hideMark/>
          </w:tcPr>
          <w:p w14:paraId="4718CE52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Мигрень неуточненная</w:t>
            </w:r>
          </w:p>
        </w:tc>
      </w:tr>
      <w:tr w:rsidR="00BB6BBF" w:rsidRPr="00F5069E" w14:paraId="1512BA67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01A1175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G44</w:t>
            </w:r>
          </w:p>
        </w:tc>
        <w:tc>
          <w:tcPr>
            <w:tcW w:w="4095" w:type="pct"/>
            <w:hideMark/>
          </w:tcPr>
          <w:p w14:paraId="1C08B4F4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Другие синдромы головной боли</w:t>
            </w:r>
          </w:p>
        </w:tc>
      </w:tr>
      <w:tr w:rsidR="00BB6BBF" w:rsidRPr="00F5069E" w14:paraId="0F90E3E2" w14:textId="77777777" w:rsidTr="00224FF3">
        <w:trPr>
          <w:trHeight w:val="20"/>
        </w:trPr>
        <w:tc>
          <w:tcPr>
            <w:tcW w:w="905" w:type="pct"/>
            <w:vAlign w:val="center"/>
          </w:tcPr>
          <w:p w14:paraId="0A85C48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G44.0</w:t>
            </w:r>
          </w:p>
        </w:tc>
        <w:tc>
          <w:tcPr>
            <w:tcW w:w="4095" w:type="pct"/>
          </w:tcPr>
          <w:p w14:paraId="48D0DBE6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Синдром «гистаминовой» головной боли</w:t>
            </w:r>
          </w:p>
        </w:tc>
      </w:tr>
      <w:tr w:rsidR="00BB6BBF" w:rsidRPr="00F5069E" w14:paraId="24C8E20F" w14:textId="77777777" w:rsidTr="00224FF3">
        <w:trPr>
          <w:trHeight w:val="20"/>
        </w:trPr>
        <w:tc>
          <w:tcPr>
            <w:tcW w:w="905" w:type="pct"/>
            <w:vAlign w:val="center"/>
          </w:tcPr>
          <w:p w14:paraId="4482FE5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G44.1</w:t>
            </w:r>
          </w:p>
        </w:tc>
        <w:tc>
          <w:tcPr>
            <w:tcW w:w="4095" w:type="pct"/>
          </w:tcPr>
          <w:p w14:paraId="70631927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Сосудистая головная боль, не классифицированная в других рубриках</w:t>
            </w:r>
          </w:p>
        </w:tc>
      </w:tr>
      <w:tr w:rsidR="00BB6BBF" w:rsidRPr="00F5069E" w14:paraId="2ED5C7D7" w14:textId="77777777" w:rsidTr="00224FF3">
        <w:trPr>
          <w:trHeight w:val="20"/>
        </w:trPr>
        <w:tc>
          <w:tcPr>
            <w:tcW w:w="905" w:type="pct"/>
            <w:vAlign w:val="center"/>
          </w:tcPr>
          <w:p w14:paraId="49951AB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G44.2</w:t>
            </w:r>
          </w:p>
        </w:tc>
        <w:tc>
          <w:tcPr>
            <w:tcW w:w="4095" w:type="pct"/>
          </w:tcPr>
          <w:p w14:paraId="782E99F8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Головная боль напряженного типа</w:t>
            </w:r>
          </w:p>
        </w:tc>
      </w:tr>
      <w:tr w:rsidR="00BB6BBF" w:rsidRPr="00F5069E" w14:paraId="5FB37917" w14:textId="77777777" w:rsidTr="00224FF3">
        <w:trPr>
          <w:trHeight w:val="20"/>
        </w:trPr>
        <w:tc>
          <w:tcPr>
            <w:tcW w:w="905" w:type="pct"/>
            <w:vAlign w:val="center"/>
          </w:tcPr>
          <w:p w14:paraId="5A60499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G44.3</w:t>
            </w:r>
          </w:p>
        </w:tc>
        <w:tc>
          <w:tcPr>
            <w:tcW w:w="4095" w:type="pct"/>
          </w:tcPr>
          <w:p w14:paraId="3AF4E2F4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Хроническая посттравматическая головная боль</w:t>
            </w:r>
          </w:p>
        </w:tc>
      </w:tr>
      <w:tr w:rsidR="00BB6BBF" w:rsidRPr="00F5069E" w14:paraId="74404B2E" w14:textId="77777777" w:rsidTr="00224FF3">
        <w:trPr>
          <w:trHeight w:val="20"/>
        </w:trPr>
        <w:tc>
          <w:tcPr>
            <w:tcW w:w="905" w:type="pct"/>
            <w:vAlign w:val="center"/>
          </w:tcPr>
          <w:p w14:paraId="0339480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G44.4</w:t>
            </w:r>
          </w:p>
        </w:tc>
        <w:tc>
          <w:tcPr>
            <w:tcW w:w="4095" w:type="pct"/>
          </w:tcPr>
          <w:p w14:paraId="478C8111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Головная боль, вызванная применением лекарственных средств, не классифицированная в других рубриках</w:t>
            </w:r>
          </w:p>
        </w:tc>
      </w:tr>
      <w:tr w:rsidR="00BB6BBF" w:rsidRPr="00F5069E" w14:paraId="620A8CF4" w14:textId="77777777" w:rsidTr="00224FF3">
        <w:trPr>
          <w:trHeight w:val="20"/>
        </w:trPr>
        <w:tc>
          <w:tcPr>
            <w:tcW w:w="905" w:type="pct"/>
            <w:vAlign w:val="center"/>
          </w:tcPr>
          <w:p w14:paraId="61912B0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G44.8</w:t>
            </w:r>
          </w:p>
        </w:tc>
        <w:tc>
          <w:tcPr>
            <w:tcW w:w="4095" w:type="pct"/>
          </w:tcPr>
          <w:p w14:paraId="192CAD8C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Другой уточненный синдром головной боли</w:t>
            </w:r>
          </w:p>
        </w:tc>
      </w:tr>
      <w:tr w:rsidR="00BB6BBF" w:rsidRPr="00F5069E" w14:paraId="055A8F7E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49CE563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G51.3</w:t>
            </w:r>
          </w:p>
        </w:tc>
        <w:tc>
          <w:tcPr>
            <w:tcW w:w="4095" w:type="pct"/>
            <w:hideMark/>
          </w:tcPr>
          <w:p w14:paraId="0BCE5333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Клонический гемифациальный спазм</w:t>
            </w:r>
          </w:p>
        </w:tc>
      </w:tr>
      <w:tr w:rsidR="00BB6BBF" w:rsidRPr="00F5069E" w14:paraId="33926B4E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7E3F7E9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G80</w:t>
            </w:r>
          </w:p>
        </w:tc>
        <w:tc>
          <w:tcPr>
            <w:tcW w:w="4095" w:type="pct"/>
            <w:hideMark/>
          </w:tcPr>
          <w:p w14:paraId="64E8019A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Детский церебральный паралич</w:t>
            </w:r>
          </w:p>
        </w:tc>
      </w:tr>
      <w:tr w:rsidR="00BB6BBF" w:rsidRPr="00F5069E" w14:paraId="4980B187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132B5A9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G80.0</w:t>
            </w:r>
          </w:p>
        </w:tc>
        <w:tc>
          <w:tcPr>
            <w:tcW w:w="4095" w:type="pct"/>
            <w:hideMark/>
          </w:tcPr>
          <w:p w14:paraId="013E2E3E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Спастический церебральный паралич</w:t>
            </w:r>
          </w:p>
        </w:tc>
      </w:tr>
      <w:tr w:rsidR="00BB6BBF" w:rsidRPr="00F5069E" w14:paraId="4332351F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692759F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G80.1</w:t>
            </w:r>
          </w:p>
        </w:tc>
        <w:tc>
          <w:tcPr>
            <w:tcW w:w="4095" w:type="pct"/>
            <w:hideMark/>
          </w:tcPr>
          <w:p w14:paraId="25B245F3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Спастическая диплегия</w:t>
            </w:r>
          </w:p>
        </w:tc>
      </w:tr>
      <w:tr w:rsidR="00BB6BBF" w:rsidRPr="00F5069E" w14:paraId="08188EC2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782CC8C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G80.2</w:t>
            </w:r>
          </w:p>
        </w:tc>
        <w:tc>
          <w:tcPr>
            <w:tcW w:w="4095" w:type="pct"/>
            <w:hideMark/>
          </w:tcPr>
          <w:p w14:paraId="691FE81D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Детская гемиплегия</w:t>
            </w:r>
          </w:p>
        </w:tc>
      </w:tr>
      <w:tr w:rsidR="00BB6BBF" w:rsidRPr="00F5069E" w14:paraId="7C77D6A0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3129635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G80.3</w:t>
            </w:r>
          </w:p>
        </w:tc>
        <w:tc>
          <w:tcPr>
            <w:tcW w:w="4095" w:type="pct"/>
            <w:hideMark/>
          </w:tcPr>
          <w:p w14:paraId="1BD60483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Дискинетический церебральный паралич</w:t>
            </w:r>
          </w:p>
        </w:tc>
      </w:tr>
      <w:tr w:rsidR="00BB6BBF" w:rsidRPr="00F5069E" w14:paraId="33940581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1C71AB7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G80.4</w:t>
            </w:r>
          </w:p>
        </w:tc>
        <w:tc>
          <w:tcPr>
            <w:tcW w:w="4095" w:type="pct"/>
            <w:hideMark/>
          </w:tcPr>
          <w:p w14:paraId="4FCAD681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Атактический церебральный паралич</w:t>
            </w:r>
          </w:p>
        </w:tc>
      </w:tr>
      <w:tr w:rsidR="00BB6BBF" w:rsidRPr="00F5069E" w14:paraId="35052E3C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50A3FC4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G80.8</w:t>
            </w:r>
          </w:p>
        </w:tc>
        <w:tc>
          <w:tcPr>
            <w:tcW w:w="4095" w:type="pct"/>
            <w:hideMark/>
          </w:tcPr>
          <w:p w14:paraId="3E113403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Другой вид детского церебрального паралича</w:t>
            </w:r>
          </w:p>
        </w:tc>
      </w:tr>
      <w:tr w:rsidR="00BB6BBF" w:rsidRPr="00F5069E" w14:paraId="72EFD8F2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22CB70C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G80.9</w:t>
            </w:r>
          </w:p>
        </w:tc>
        <w:tc>
          <w:tcPr>
            <w:tcW w:w="4095" w:type="pct"/>
            <w:hideMark/>
          </w:tcPr>
          <w:p w14:paraId="71B2C9AD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Детский церебральный паралич неуточненный</w:t>
            </w:r>
          </w:p>
        </w:tc>
      </w:tr>
      <w:tr w:rsidR="00BB6BBF" w:rsidRPr="00F5069E" w14:paraId="55D409DF" w14:textId="77777777" w:rsidTr="00224FF3">
        <w:trPr>
          <w:trHeight w:val="20"/>
        </w:trPr>
        <w:tc>
          <w:tcPr>
            <w:tcW w:w="905" w:type="pct"/>
            <w:vAlign w:val="center"/>
          </w:tcPr>
          <w:p w14:paraId="7662B9B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lastRenderedPageBreak/>
              <w:t>G81.9</w:t>
            </w:r>
          </w:p>
        </w:tc>
        <w:tc>
          <w:tcPr>
            <w:tcW w:w="4095" w:type="pct"/>
          </w:tcPr>
          <w:p w14:paraId="447BA0C9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Гемиплегия неуточненная</w:t>
            </w:r>
          </w:p>
        </w:tc>
      </w:tr>
      <w:tr w:rsidR="00BB6BBF" w:rsidRPr="00F5069E" w14:paraId="7072EF57" w14:textId="77777777" w:rsidTr="00224FF3">
        <w:trPr>
          <w:trHeight w:val="20"/>
        </w:trPr>
        <w:tc>
          <w:tcPr>
            <w:tcW w:w="905" w:type="pct"/>
            <w:vAlign w:val="center"/>
            <w:hideMark/>
          </w:tcPr>
          <w:p w14:paraId="428B9B7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G82.5</w:t>
            </w:r>
          </w:p>
        </w:tc>
        <w:tc>
          <w:tcPr>
            <w:tcW w:w="4095" w:type="pct"/>
            <w:hideMark/>
          </w:tcPr>
          <w:p w14:paraId="00D7C37B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Тетраплегия неуточненная</w:t>
            </w:r>
          </w:p>
        </w:tc>
      </w:tr>
    </w:tbl>
    <w:p w14:paraId="0454DC83" w14:textId="77777777" w:rsidR="00BB6BBF" w:rsidRPr="00F5069E" w:rsidRDefault="00BB6BBF" w:rsidP="00BB6BBF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469C4F01" w14:textId="0E7B60A4" w:rsidR="00BB6BBF" w:rsidRDefault="00BB6BBF" w:rsidP="00BB6BBF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>Перечень диагнозов, являющихся классификационным критерием отнесения к КСГ «Неврологические заболевания, лечение с применением ботулотоксина (уровень 2)» (</w:t>
      </w:r>
      <w:r w:rsidRPr="00F5069E">
        <w:rPr>
          <w:rFonts w:eastAsia="Calibri" w:cs="Times New Roman"/>
          <w:b/>
          <w:sz w:val="28"/>
          <w:szCs w:val="28"/>
          <w:lang w:val="en-US"/>
        </w:rPr>
        <w:t>st</w:t>
      </w:r>
      <w:r w:rsidRPr="00F5069E">
        <w:rPr>
          <w:rFonts w:eastAsia="Calibri" w:cs="Times New Roman"/>
          <w:b/>
          <w:sz w:val="28"/>
          <w:szCs w:val="28"/>
        </w:rPr>
        <w:t xml:space="preserve">15.009 и </w:t>
      </w:r>
      <w:r w:rsidRPr="00F5069E">
        <w:rPr>
          <w:rFonts w:eastAsia="Calibri" w:cs="Times New Roman"/>
          <w:b/>
          <w:sz w:val="28"/>
          <w:szCs w:val="28"/>
          <w:lang w:val="en-US"/>
        </w:rPr>
        <w:t>ds</w:t>
      </w:r>
      <w:r w:rsidRPr="00F5069E">
        <w:rPr>
          <w:rFonts w:eastAsia="Calibri" w:cs="Times New Roman"/>
          <w:b/>
          <w:sz w:val="28"/>
          <w:szCs w:val="28"/>
        </w:rPr>
        <w:t>15.003)</w:t>
      </w:r>
    </w:p>
    <w:p w14:paraId="2E373A2A" w14:textId="77777777" w:rsidR="00151AB9" w:rsidRPr="00F5069E" w:rsidRDefault="00151AB9" w:rsidP="00BB6BBF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1845"/>
        <w:gridCol w:w="8351"/>
      </w:tblGrid>
      <w:tr w:rsidR="00BB6BBF" w:rsidRPr="00F5069E" w14:paraId="1C850EB9" w14:textId="77777777" w:rsidTr="00224FF3">
        <w:trPr>
          <w:trHeight w:val="20"/>
          <w:tblHeader/>
        </w:trPr>
        <w:tc>
          <w:tcPr>
            <w:tcW w:w="905" w:type="pct"/>
            <w:hideMark/>
          </w:tcPr>
          <w:p w14:paraId="758FA2C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Код МКБ 10</w:t>
            </w:r>
          </w:p>
        </w:tc>
        <w:tc>
          <w:tcPr>
            <w:tcW w:w="4095" w:type="pct"/>
            <w:hideMark/>
          </w:tcPr>
          <w:p w14:paraId="22651FE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Диагноз</w:t>
            </w:r>
          </w:p>
        </w:tc>
      </w:tr>
      <w:tr w:rsidR="00BB6BBF" w:rsidRPr="00F5069E" w14:paraId="50281FD6" w14:textId="77777777" w:rsidTr="00224FF3">
        <w:trPr>
          <w:trHeight w:val="20"/>
        </w:trPr>
        <w:tc>
          <w:tcPr>
            <w:tcW w:w="905" w:type="pct"/>
            <w:hideMark/>
          </w:tcPr>
          <w:p w14:paraId="37929F15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G81.1</w:t>
            </w:r>
          </w:p>
        </w:tc>
        <w:tc>
          <w:tcPr>
            <w:tcW w:w="4095" w:type="pct"/>
            <w:hideMark/>
          </w:tcPr>
          <w:p w14:paraId="0EEDB43C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Спастическая гемиплегия</w:t>
            </w:r>
          </w:p>
        </w:tc>
      </w:tr>
      <w:tr w:rsidR="00BB6BBF" w:rsidRPr="00F5069E" w14:paraId="594E828E" w14:textId="77777777" w:rsidTr="00224FF3">
        <w:trPr>
          <w:trHeight w:val="20"/>
        </w:trPr>
        <w:tc>
          <w:tcPr>
            <w:tcW w:w="905" w:type="pct"/>
            <w:hideMark/>
          </w:tcPr>
          <w:p w14:paraId="2E5A3DDE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G82.1</w:t>
            </w:r>
          </w:p>
        </w:tc>
        <w:tc>
          <w:tcPr>
            <w:tcW w:w="4095" w:type="pct"/>
            <w:hideMark/>
          </w:tcPr>
          <w:p w14:paraId="5704416B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Спастическая параплегия</w:t>
            </w:r>
          </w:p>
        </w:tc>
      </w:tr>
      <w:tr w:rsidR="00BB6BBF" w:rsidRPr="00F5069E" w14:paraId="30D1D1DC" w14:textId="77777777" w:rsidTr="00224FF3">
        <w:trPr>
          <w:trHeight w:val="20"/>
        </w:trPr>
        <w:tc>
          <w:tcPr>
            <w:tcW w:w="905" w:type="pct"/>
            <w:hideMark/>
          </w:tcPr>
          <w:p w14:paraId="33F375E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G82.4</w:t>
            </w:r>
          </w:p>
        </w:tc>
        <w:tc>
          <w:tcPr>
            <w:tcW w:w="4095" w:type="pct"/>
            <w:hideMark/>
          </w:tcPr>
          <w:p w14:paraId="1DFDE89F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Спастическая тетраплегия</w:t>
            </w:r>
          </w:p>
        </w:tc>
      </w:tr>
    </w:tbl>
    <w:p w14:paraId="7C6CC44D" w14:textId="77777777" w:rsidR="00BB6BBF" w:rsidRPr="00F5069E" w:rsidRDefault="00BB6BBF" w:rsidP="00BB6BBF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006B7387" w14:textId="6C08B150" w:rsidR="00BB6BBF" w:rsidRPr="00F5069E" w:rsidRDefault="00BB6BBF" w:rsidP="0036054F">
      <w:pPr>
        <w:pStyle w:val="3"/>
      </w:pPr>
      <w:r>
        <w:t>8</w:t>
      </w:r>
      <w:r w:rsidRPr="00F5069E">
        <w:t>.</w:t>
      </w:r>
      <w:r w:rsidR="00820BEC">
        <w:t>8</w:t>
      </w:r>
      <w:r w:rsidRPr="00F5069E">
        <w:t>. Особенности формирования отдельных КСГ, объединяющих случаи лечения болезней системы кровообращения</w:t>
      </w:r>
    </w:p>
    <w:p w14:paraId="353BAE7A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Отнесение к большинству КСГ кардиологического (а также ревматологического или терапевтического) профиля производится путем комбинации двух классификационных критериев: терапевтического диагноза и услуги. Это следующие КСГ:</w:t>
      </w:r>
    </w:p>
    <w:p w14:paraId="4DA14D25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1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8647"/>
      </w:tblGrid>
      <w:tr w:rsidR="00BB6BBF" w:rsidRPr="00F5069E" w14:paraId="3766DCBF" w14:textId="77777777" w:rsidTr="00224FF3">
        <w:trPr>
          <w:cantSplit/>
          <w:trHeight w:val="284"/>
          <w:tblHeader/>
        </w:trPr>
        <w:tc>
          <w:tcPr>
            <w:tcW w:w="1134" w:type="dxa"/>
            <w:shd w:val="clear" w:color="auto" w:fill="FFFFFF" w:themeFill="background1"/>
            <w:vAlign w:val="center"/>
          </w:tcPr>
          <w:p w14:paraId="40196D14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A7A7853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BB6BBF" w:rsidRPr="00F5069E" w14:paraId="35B58EF5" w14:textId="77777777" w:rsidTr="00224FF3">
        <w:trPr>
          <w:cantSplit/>
          <w:trHeight w:val="284"/>
          <w:tblHeader/>
        </w:trPr>
        <w:tc>
          <w:tcPr>
            <w:tcW w:w="9781" w:type="dxa"/>
            <w:gridSpan w:val="2"/>
            <w:shd w:val="clear" w:color="auto" w:fill="FFFFFF" w:themeFill="background1"/>
            <w:vAlign w:val="center"/>
          </w:tcPr>
          <w:p w14:paraId="002F680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Круглосуточный стационар</w:t>
            </w:r>
          </w:p>
        </w:tc>
      </w:tr>
      <w:tr w:rsidR="00BB6BBF" w:rsidRPr="00F5069E" w14:paraId="046750E0" w14:textId="77777777" w:rsidTr="00224FF3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13A275F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st13.002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F052B9E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BB6BBF" w:rsidRPr="00F5069E" w14:paraId="36F5E62B" w14:textId="77777777" w:rsidTr="00224FF3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A965A40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st13.003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510F78E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Инфаркт миокарда, легочная эмболия, лечение с применением тромболитической терапии</w:t>
            </w:r>
          </w:p>
        </w:tc>
      </w:tr>
      <w:tr w:rsidR="00BB6BBF" w:rsidRPr="00F5069E" w14:paraId="73C76C16" w14:textId="77777777" w:rsidTr="00224FF3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28BC276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st13.005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6AFDD3F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Нарушения ритма и проводимости (уровень 2)</w:t>
            </w:r>
          </w:p>
        </w:tc>
      </w:tr>
      <w:tr w:rsidR="00BB6BBF" w:rsidRPr="00F5069E" w14:paraId="2E1B92D7" w14:textId="77777777" w:rsidTr="00224FF3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48A7CA8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st13.007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FDD0BD5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Эндокардит, миокардит, перикардит, кардиомиопатии (уровень 2)</w:t>
            </w:r>
          </w:p>
        </w:tc>
      </w:tr>
      <w:tr w:rsidR="00BB6BBF" w:rsidRPr="00F5069E" w14:paraId="4AB95B38" w14:textId="77777777" w:rsidTr="00224FF3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2DD1F3D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st24.004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8045EE6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Ревматические болезни сердца (уровень 2)</w:t>
            </w:r>
          </w:p>
        </w:tc>
      </w:tr>
      <w:tr w:rsidR="00BB6BBF" w:rsidRPr="00F5069E" w14:paraId="7D3CAC54" w14:textId="77777777" w:rsidTr="00224FF3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3ED5FFD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st27.007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488554A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BB6BBF" w:rsidRPr="00F5069E" w14:paraId="65F366E7" w14:textId="77777777" w:rsidTr="00224FF3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BAC186A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st27.009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43164C3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Другие болезни сердца (уровень 2)</w:t>
            </w:r>
          </w:p>
        </w:tc>
      </w:tr>
      <w:tr w:rsidR="00BB6BBF" w:rsidRPr="00F5069E" w14:paraId="6163DF29" w14:textId="77777777" w:rsidTr="00224FF3">
        <w:trPr>
          <w:cantSplit/>
          <w:trHeight w:val="284"/>
        </w:trPr>
        <w:tc>
          <w:tcPr>
            <w:tcW w:w="9781" w:type="dxa"/>
            <w:gridSpan w:val="2"/>
            <w:shd w:val="clear" w:color="auto" w:fill="FFFFFF" w:themeFill="background1"/>
            <w:vAlign w:val="center"/>
          </w:tcPr>
          <w:p w14:paraId="45BF927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Дневной стационар</w:t>
            </w:r>
          </w:p>
        </w:tc>
      </w:tr>
      <w:tr w:rsidR="00BB6BBF" w:rsidRPr="00F5069E" w14:paraId="509094CF" w14:textId="77777777" w:rsidTr="00224FF3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F751D9B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ds13.002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AFDAADC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Болезни системы кровообращения с применением инвазивных методов</w:t>
            </w:r>
          </w:p>
        </w:tc>
      </w:tr>
    </w:tbl>
    <w:p w14:paraId="55A9AFB3" w14:textId="77777777" w:rsidR="00BB6BBF" w:rsidRPr="00F5069E" w:rsidRDefault="00BB6BBF" w:rsidP="00BB6BBF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69C65272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Соответственно, если предусмотренные для отнесения к этим КСГ услуги не оказывались, случай классифицируется по диагнозу в соответствии с кодом МКБ 10.</w:t>
      </w:r>
    </w:p>
    <w:p w14:paraId="7855D93F" w14:textId="5421DF80" w:rsidR="00BB6BBF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Аналогичный подход применяется при классификации госпитализаций при инфаркте мозга: при проведении тромболитической терапии и/или ряда диагностических манипуляций случай относится к одной из двух КСГ:</w:t>
      </w:r>
    </w:p>
    <w:p w14:paraId="328802CC" w14:textId="77777777" w:rsidR="00757497" w:rsidRDefault="00757497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107C2D11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0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6838"/>
        <w:gridCol w:w="1809"/>
      </w:tblGrid>
      <w:tr w:rsidR="00BB6BBF" w:rsidRPr="00F5069E" w14:paraId="69D01B6E" w14:textId="77777777" w:rsidTr="00224FF3">
        <w:trPr>
          <w:trHeight w:val="352"/>
        </w:trPr>
        <w:tc>
          <w:tcPr>
            <w:tcW w:w="1134" w:type="dxa"/>
            <w:noWrap/>
            <w:vAlign w:val="center"/>
          </w:tcPr>
          <w:p w14:paraId="06D99D4D" w14:textId="77777777" w:rsidR="00BB6BBF" w:rsidRPr="00F5069E" w:rsidRDefault="00BB6BBF" w:rsidP="00224FF3">
            <w:pPr>
              <w:spacing w:line="240" w:lineRule="auto"/>
              <w:ind w:righ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№ КСГ</w:t>
            </w:r>
          </w:p>
        </w:tc>
        <w:tc>
          <w:tcPr>
            <w:tcW w:w="6838" w:type="dxa"/>
            <w:vAlign w:val="center"/>
          </w:tcPr>
          <w:p w14:paraId="6574485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Наименование КСГ</w:t>
            </w:r>
          </w:p>
        </w:tc>
        <w:tc>
          <w:tcPr>
            <w:tcW w:w="1809" w:type="dxa"/>
            <w:vAlign w:val="center"/>
          </w:tcPr>
          <w:p w14:paraId="3907583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КЗ</w:t>
            </w:r>
          </w:p>
        </w:tc>
      </w:tr>
      <w:tr w:rsidR="00BB6BBF" w:rsidRPr="00F5069E" w14:paraId="50311D56" w14:textId="77777777" w:rsidTr="00224FF3">
        <w:trPr>
          <w:trHeight w:val="246"/>
        </w:trPr>
        <w:tc>
          <w:tcPr>
            <w:tcW w:w="1134" w:type="dxa"/>
            <w:noWrap/>
            <w:hideMark/>
          </w:tcPr>
          <w:p w14:paraId="6FB948EA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st15.015</w:t>
            </w:r>
          </w:p>
        </w:tc>
        <w:tc>
          <w:tcPr>
            <w:tcW w:w="6838" w:type="dxa"/>
            <w:hideMark/>
          </w:tcPr>
          <w:p w14:paraId="322F1FD0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Инфаркт мозга</w:t>
            </w: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 xml:space="preserve"> (уровень 2)</w:t>
            </w:r>
          </w:p>
        </w:tc>
        <w:tc>
          <w:tcPr>
            <w:tcW w:w="1809" w:type="dxa"/>
            <w:hideMark/>
          </w:tcPr>
          <w:p w14:paraId="54E42A2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3,12</w:t>
            </w:r>
          </w:p>
        </w:tc>
      </w:tr>
      <w:tr w:rsidR="00BB6BBF" w:rsidRPr="00F5069E" w14:paraId="357F0A29" w14:textId="77777777" w:rsidTr="00224FF3">
        <w:trPr>
          <w:trHeight w:val="236"/>
        </w:trPr>
        <w:tc>
          <w:tcPr>
            <w:tcW w:w="1134" w:type="dxa"/>
            <w:noWrap/>
            <w:hideMark/>
          </w:tcPr>
          <w:p w14:paraId="073F54EC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st15.016</w:t>
            </w:r>
          </w:p>
        </w:tc>
        <w:tc>
          <w:tcPr>
            <w:tcW w:w="6838" w:type="dxa"/>
            <w:hideMark/>
          </w:tcPr>
          <w:p w14:paraId="23A98BB2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Инфаркт мозга</w:t>
            </w: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 xml:space="preserve"> (уровень 3)</w:t>
            </w:r>
          </w:p>
        </w:tc>
        <w:tc>
          <w:tcPr>
            <w:tcW w:w="1809" w:type="dxa"/>
            <w:hideMark/>
          </w:tcPr>
          <w:p w14:paraId="3A60FAB7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4,51</w:t>
            </w:r>
          </w:p>
        </w:tc>
      </w:tr>
    </w:tbl>
    <w:p w14:paraId="65B58BE7" w14:textId="77777777" w:rsidR="00BB6BBF" w:rsidRPr="00F5069E" w:rsidRDefault="00BB6BBF" w:rsidP="00BB6BBF">
      <w:pPr>
        <w:spacing w:line="240" w:lineRule="auto"/>
        <w:rPr>
          <w:rFonts w:eastAsia="Times New Roman" w:cs="Times New Roman"/>
          <w:sz w:val="20"/>
          <w:szCs w:val="28"/>
          <w:lang w:eastAsia="ru-RU"/>
        </w:rPr>
      </w:pPr>
    </w:p>
    <w:p w14:paraId="00C501ED" w14:textId="77777777" w:rsidR="00BB6BBF" w:rsidRDefault="00BB6BBF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Если никаких услуг, являющихся классификационными критериями, больным не оказывалось, случай должен относиться к КСГ st15.014 «Инфаркт мозга (уровень 1)».</w:t>
      </w:r>
    </w:p>
    <w:p w14:paraId="5EE689FB" w14:textId="77777777" w:rsidR="00912BD5" w:rsidRPr="00F5069E" w:rsidRDefault="00912BD5" w:rsidP="00BB6BB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0E78EE2" w14:textId="77777777" w:rsidR="00BB6BBF" w:rsidRPr="00F5069E" w:rsidRDefault="00BB6BBF" w:rsidP="00BB6BBF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5069E">
        <w:rPr>
          <w:rFonts w:eastAsia="Times New Roman" w:cs="Times New Roman"/>
          <w:sz w:val="28"/>
          <w:szCs w:val="28"/>
          <w:lang w:eastAsia="ru-RU"/>
        </w:rPr>
        <w:t>Классификационные критерии отнесения к КСГ st15.015 и st15.016:</w:t>
      </w:r>
    </w:p>
    <w:p w14:paraId="6E6126E7" w14:textId="77777777" w:rsidR="00BB6BBF" w:rsidRPr="00F5069E" w:rsidRDefault="00BB6BBF" w:rsidP="00BB6BBF">
      <w:pPr>
        <w:spacing w:line="240" w:lineRule="auto"/>
        <w:jc w:val="center"/>
        <w:rPr>
          <w:rFonts w:eastAsia="Times New Roman" w:cs="Times New Roman"/>
          <w:sz w:val="16"/>
          <w:szCs w:val="28"/>
          <w:vertAlign w:val="superscript"/>
          <w:lang w:eastAsia="ru-RU"/>
        </w:rPr>
      </w:pP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2169"/>
        <w:gridCol w:w="5698"/>
        <w:gridCol w:w="1914"/>
      </w:tblGrid>
      <w:tr w:rsidR="00BB6BBF" w:rsidRPr="00F5069E" w14:paraId="15164E2B" w14:textId="77777777" w:rsidTr="00224FF3">
        <w:trPr>
          <w:trHeight w:val="288"/>
        </w:trPr>
        <w:tc>
          <w:tcPr>
            <w:tcW w:w="2169" w:type="dxa"/>
          </w:tcPr>
          <w:p w14:paraId="201E571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Код услуги</w:t>
            </w:r>
          </w:p>
        </w:tc>
        <w:tc>
          <w:tcPr>
            <w:tcW w:w="5698" w:type="dxa"/>
          </w:tcPr>
          <w:p w14:paraId="4700675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14" w:type="dxa"/>
          </w:tcPr>
          <w:p w14:paraId="75889DB0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№ </w:t>
            </w:r>
            <w:r w:rsidRPr="00F5069E">
              <w:rPr>
                <w:rFonts w:eastAsia="Times New Roman" w:cs="Times New Roman"/>
                <w:szCs w:val="24"/>
                <w:lang w:eastAsia="ru-RU"/>
              </w:rPr>
              <w:t>КСГ</w:t>
            </w:r>
          </w:p>
        </w:tc>
      </w:tr>
      <w:tr w:rsidR="00BB6BBF" w:rsidRPr="00F5069E" w14:paraId="238B1475" w14:textId="77777777" w:rsidTr="00224FF3">
        <w:trPr>
          <w:trHeight w:val="288"/>
        </w:trPr>
        <w:tc>
          <w:tcPr>
            <w:tcW w:w="2169" w:type="dxa"/>
            <w:hideMark/>
          </w:tcPr>
          <w:p w14:paraId="13C18A63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A06.12.031.001</w:t>
            </w:r>
          </w:p>
        </w:tc>
        <w:tc>
          <w:tcPr>
            <w:tcW w:w="5698" w:type="dxa"/>
            <w:hideMark/>
          </w:tcPr>
          <w:p w14:paraId="02E6A560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Церебральная ангиография тотальная селективная</w:t>
            </w:r>
          </w:p>
        </w:tc>
        <w:tc>
          <w:tcPr>
            <w:tcW w:w="1914" w:type="dxa"/>
            <w:vAlign w:val="center"/>
          </w:tcPr>
          <w:p w14:paraId="65630A3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t>st15.016</w:t>
            </w:r>
          </w:p>
        </w:tc>
      </w:tr>
      <w:tr w:rsidR="00BB6BBF" w:rsidRPr="00F5069E" w14:paraId="004DF806" w14:textId="77777777" w:rsidTr="00224FF3">
        <w:trPr>
          <w:trHeight w:val="288"/>
        </w:trPr>
        <w:tc>
          <w:tcPr>
            <w:tcW w:w="2169" w:type="dxa"/>
            <w:hideMark/>
          </w:tcPr>
          <w:p w14:paraId="299C9363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A05.12.006</w:t>
            </w:r>
          </w:p>
        </w:tc>
        <w:tc>
          <w:tcPr>
            <w:tcW w:w="5698" w:type="dxa"/>
            <w:hideMark/>
          </w:tcPr>
          <w:p w14:paraId="76CF105B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1914" w:type="dxa"/>
            <w:vAlign w:val="center"/>
          </w:tcPr>
          <w:p w14:paraId="00B379A2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t>st15.016</w:t>
            </w:r>
          </w:p>
        </w:tc>
      </w:tr>
      <w:tr w:rsidR="00BB6BBF" w:rsidRPr="00F5069E" w14:paraId="4CD5C605" w14:textId="77777777" w:rsidTr="00224FF3">
        <w:trPr>
          <w:trHeight w:val="288"/>
        </w:trPr>
        <w:tc>
          <w:tcPr>
            <w:tcW w:w="2169" w:type="dxa"/>
            <w:hideMark/>
          </w:tcPr>
          <w:p w14:paraId="4A30AC30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A06.12.056</w:t>
            </w:r>
          </w:p>
        </w:tc>
        <w:tc>
          <w:tcPr>
            <w:tcW w:w="5698" w:type="dxa"/>
            <w:hideMark/>
          </w:tcPr>
          <w:p w14:paraId="484A80A5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Компьютерно-томографическая ангиография сосудов головного мозга</w:t>
            </w:r>
          </w:p>
        </w:tc>
        <w:tc>
          <w:tcPr>
            <w:tcW w:w="1914" w:type="dxa"/>
            <w:vAlign w:val="center"/>
          </w:tcPr>
          <w:p w14:paraId="6D3607CA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t>st15.016</w:t>
            </w:r>
          </w:p>
        </w:tc>
      </w:tr>
      <w:tr w:rsidR="00BB6BBF" w:rsidRPr="00F5069E" w14:paraId="2F91F48A" w14:textId="77777777" w:rsidTr="00224FF3">
        <w:trPr>
          <w:trHeight w:val="576"/>
        </w:trPr>
        <w:tc>
          <w:tcPr>
            <w:tcW w:w="2169" w:type="dxa"/>
            <w:hideMark/>
          </w:tcPr>
          <w:p w14:paraId="401A8E8D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A25.30.036.002</w:t>
            </w:r>
          </w:p>
        </w:tc>
        <w:tc>
          <w:tcPr>
            <w:tcW w:w="5698" w:type="dxa"/>
            <w:hideMark/>
          </w:tcPr>
          <w:p w14:paraId="55DB7DCE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  <w:tc>
          <w:tcPr>
            <w:tcW w:w="1914" w:type="dxa"/>
            <w:vAlign w:val="center"/>
          </w:tcPr>
          <w:p w14:paraId="607625B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st15.015</w:t>
            </w:r>
          </w:p>
        </w:tc>
      </w:tr>
      <w:tr w:rsidR="00BB6BBF" w:rsidRPr="00F5069E" w14:paraId="019C4B1E" w14:textId="77777777" w:rsidTr="00224FF3">
        <w:trPr>
          <w:trHeight w:val="288"/>
        </w:trPr>
        <w:tc>
          <w:tcPr>
            <w:tcW w:w="2169" w:type="dxa"/>
            <w:hideMark/>
          </w:tcPr>
          <w:p w14:paraId="0D5F0CCE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A06.12.031</w:t>
            </w:r>
          </w:p>
        </w:tc>
        <w:tc>
          <w:tcPr>
            <w:tcW w:w="5698" w:type="dxa"/>
            <w:hideMark/>
          </w:tcPr>
          <w:p w14:paraId="127AF6EE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Церебральная ангиография</w:t>
            </w:r>
          </w:p>
        </w:tc>
        <w:tc>
          <w:tcPr>
            <w:tcW w:w="1914" w:type="dxa"/>
            <w:vAlign w:val="center"/>
          </w:tcPr>
          <w:p w14:paraId="125FD5DD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t>st15.016</w:t>
            </w:r>
          </w:p>
        </w:tc>
      </w:tr>
      <w:tr w:rsidR="00BB6BBF" w:rsidRPr="00F5069E" w14:paraId="370F6C09" w14:textId="77777777" w:rsidTr="00224FF3">
        <w:trPr>
          <w:trHeight w:val="864"/>
        </w:trPr>
        <w:tc>
          <w:tcPr>
            <w:tcW w:w="2169" w:type="dxa"/>
            <w:hideMark/>
          </w:tcPr>
          <w:p w14:paraId="63FA6A7B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A25.30.036.003</w:t>
            </w:r>
          </w:p>
        </w:tc>
        <w:tc>
          <w:tcPr>
            <w:tcW w:w="5698" w:type="dxa"/>
            <w:hideMark/>
          </w:tcPr>
          <w:p w14:paraId="18D3CD73" w14:textId="77777777" w:rsidR="00BB6BBF" w:rsidRPr="00F5069E" w:rsidRDefault="00BB6BBF" w:rsidP="00224F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  <w:tc>
          <w:tcPr>
            <w:tcW w:w="1914" w:type="dxa"/>
            <w:vAlign w:val="center"/>
          </w:tcPr>
          <w:p w14:paraId="107D6EC6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t>st15.016</w:t>
            </w:r>
          </w:p>
        </w:tc>
      </w:tr>
    </w:tbl>
    <w:p w14:paraId="66BAC948" w14:textId="77777777" w:rsidR="00912BD5" w:rsidRDefault="00912BD5" w:rsidP="00BB6BBF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65B06165" w14:textId="72109E22" w:rsidR="00BB6BBF" w:rsidRPr="00DF62D8" w:rsidRDefault="00BB6BBF" w:rsidP="00BB6BBF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DF62D8">
        <w:rPr>
          <w:rFonts w:eastAsia="Calibri" w:cs="Times New Roman"/>
          <w:b/>
          <w:sz w:val="28"/>
          <w:szCs w:val="28"/>
        </w:rPr>
        <w:t xml:space="preserve">КСГ st25.004 «Диагностическое обследование сердечно-сосудистой системы» (ds25.001 «Диагностическое обследование </w:t>
      </w:r>
      <w:r w:rsidR="007054DB" w:rsidRPr="00281467">
        <w:rPr>
          <w:rFonts w:eastAsia="Calibri" w:cs="Times New Roman"/>
          <w:b/>
          <w:sz w:val="28"/>
          <w:szCs w:val="28"/>
        </w:rPr>
        <w:t>сердечно-сосудистой системы</w:t>
      </w:r>
      <w:r w:rsidRPr="00281467">
        <w:rPr>
          <w:rFonts w:eastAsia="Calibri" w:cs="Times New Roman"/>
          <w:b/>
          <w:sz w:val="28"/>
          <w:szCs w:val="28"/>
        </w:rPr>
        <w:t>»)</w:t>
      </w:r>
    </w:p>
    <w:p w14:paraId="3A954E83" w14:textId="77777777" w:rsidR="00BB6BBF" w:rsidRPr="00DF62D8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DF62D8">
        <w:rPr>
          <w:rFonts w:eastAsia="Calibri" w:cs="Times New Roman"/>
          <w:sz w:val="28"/>
          <w:szCs w:val="28"/>
        </w:rPr>
        <w:t>Данные КСГ предназначены для оплаты краткосрочных (не более трех дней) случаев госпитализации, целью которых является затратоемкое диагностическое обследование при болезнях системы кровообращения.</w:t>
      </w:r>
    </w:p>
    <w:p w14:paraId="0CF1C3DF" w14:textId="49A6AEDC" w:rsidR="00BB6BBF" w:rsidRPr="00BE1E32" w:rsidRDefault="00BB6BBF" w:rsidP="00BB6BBF">
      <w:pPr>
        <w:spacing w:line="240" w:lineRule="auto"/>
        <w:rPr>
          <w:rFonts w:eastAsia="Calibri" w:cs="Times New Roman"/>
          <w:sz w:val="28"/>
          <w:szCs w:val="28"/>
          <w:highlight w:val="yellow"/>
        </w:rPr>
      </w:pPr>
      <w:r w:rsidRPr="00DF62D8">
        <w:rPr>
          <w:rFonts w:eastAsia="Calibri" w:cs="Times New Roman"/>
          <w:sz w:val="28"/>
          <w:szCs w:val="28"/>
        </w:rPr>
        <w:t xml:space="preserve">Отнесение к данным КСГ производится по комбинации критериев: услуга, представляющая </w:t>
      </w:r>
      <w:r w:rsidRPr="008F53A9">
        <w:rPr>
          <w:rFonts w:eastAsia="Calibri" w:cs="Times New Roman"/>
          <w:sz w:val="28"/>
          <w:szCs w:val="28"/>
        </w:rPr>
        <w:t xml:space="preserve">собой метод диагностического обследования, и терапевтический диагноз, </w:t>
      </w:r>
      <w:r w:rsidR="00224FF3" w:rsidRPr="008F53A9">
        <w:rPr>
          <w:rFonts w:eastAsia="Calibri" w:cs="Times New Roman"/>
          <w:sz w:val="28"/>
          <w:szCs w:val="28"/>
        </w:rPr>
        <w:t xml:space="preserve">в том числе </w:t>
      </w:r>
      <w:r w:rsidRPr="008F53A9">
        <w:rPr>
          <w:rFonts w:eastAsia="Calibri" w:cs="Times New Roman"/>
          <w:sz w:val="28"/>
          <w:szCs w:val="28"/>
        </w:rPr>
        <w:t>относящийся к диапазон</w:t>
      </w:r>
      <w:r w:rsidRPr="008F53A9">
        <w:rPr>
          <w:rFonts w:eastAsia="Calibri" w:cs="Times New Roman"/>
          <w:strike/>
          <w:sz w:val="28"/>
          <w:szCs w:val="28"/>
        </w:rPr>
        <w:t>у</w:t>
      </w:r>
      <w:r w:rsidR="00971E78" w:rsidRPr="008F53A9">
        <w:rPr>
          <w:rFonts w:eastAsia="Calibri" w:cs="Times New Roman"/>
          <w:sz w:val="28"/>
          <w:szCs w:val="28"/>
        </w:rPr>
        <w:t>ам</w:t>
      </w:r>
      <w:r w:rsidRPr="008F53A9">
        <w:rPr>
          <w:rFonts w:eastAsia="Calibri" w:cs="Times New Roman"/>
          <w:sz w:val="28"/>
          <w:szCs w:val="28"/>
        </w:rPr>
        <w:t xml:space="preserve"> «</w:t>
      </w:r>
      <w:r w:rsidRPr="008F53A9">
        <w:rPr>
          <w:rFonts w:eastAsia="Calibri" w:cs="Times New Roman"/>
          <w:sz w:val="28"/>
          <w:szCs w:val="28"/>
          <w:lang w:val="en-US"/>
        </w:rPr>
        <w:t>I</w:t>
      </w:r>
      <w:r w:rsidRPr="008F53A9">
        <w:rPr>
          <w:rFonts w:eastAsia="Calibri" w:cs="Times New Roman"/>
          <w:sz w:val="28"/>
          <w:szCs w:val="28"/>
        </w:rPr>
        <w:t>.»</w:t>
      </w:r>
      <w:r w:rsidR="00971E78" w:rsidRPr="008F53A9">
        <w:rPr>
          <w:rFonts w:eastAsia="Calibri" w:cs="Times New Roman"/>
          <w:sz w:val="28"/>
          <w:szCs w:val="28"/>
        </w:rPr>
        <w:t xml:space="preserve"> и </w:t>
      </w:r>
      <w:r w:rsidR="00971E78" w:rsidRPr="008F53A9">
        <w:rPr>
          <w:rFonts w:eastAsia="Calibri" w:cs="Times New Roman"/>
          <w:sz w:val="28"/>
          <w:szCs w:val="28"/>
          <w:lang w:val="en-US"/>
        </w:rPr>
        <w:t>Q</w:t>
      </w:r>
      <w:r w:rsidR="00971E78" w:rsidRPr="008F53A9">
        <w:rPr>
          <w:rFonts w:eastAsia="Calibri" w:cs="Times New Roman"/>
          <w:sz w:val="28"/>
          <w:szCs w:val="28"/>
        </w:rPr>
        <w:t>20-</w:t>
      </w:r>
      <w:r w:rsidR="00971E78" w:rsidRPr="008F53A9">
        <w:rPr>
          <w:rFonts w:eastAsia="Calibri" w:cs="Times New Roman"/>
          <w:sz w:val="28"/>
          <w:szCs w:val="28"/>
          <w:lang w:val="en-US"/>
        </w:rPr>
        <w:t>Q</w:t>
      </w:r>
      <w:r w:rsidR="00971E78" w:rsidRPr="008F53A9">
        <w:rPr>
          <w:rFonts w:eastAsia="Calibri" w:cs="Times New Roman"/>
          <w:sz w:val="28"/>
          <w:szCs w:val="28"/>
        </w:rPr>
        <w:t>28</w:t>
      </w:r>
      <w:r w:rsidRPr="008F53A9">
        <w:rPr>
          <w:rFonts w:eastAsia="Calibri" w:cs="Times New Roman"/>
          <w:sz w:val="28"/>
          <w:szCs w:val="28"/>
        </w:rPr>
        <w:t xml:space="preserve"> по МКБ</w:t>
      </w:r>
      <w:r w:rsidR="00971E78" w:rsidRPr="008F53A9">
        <w:rPr>
          <w:rFonts w:eastAsia="Calibri" w:cs="Times New Roman"/>
          <w:sz w:val="28"/>
          <w:szCs w:val="28"/>
        </w:rPr>
        <w:t> </w:t>
      </w:r>
      <w:r w:rsidRPr="008F53A9">
        <w:rPr>
          <w:rFonts w:eastAsia="Calibri" w:cs="Times New Roman"/>
          <w:sz w:val="28"/>
          <w:szCs w:val="28"/>
        </w:rPr>
        <w:t>10 для болезней системы кровообращения.</w:t>
      </w:r>
    </w:p>
    <w:p w14:paraId="63533B5B" w14:textId="77777777" w:rsidR="00097C2A" w:rsidRPr="00DF62D8" w:rsidRDefault="00097C2A" w:rsidP="00BB6BBF">
      <w:pPr>
        <w:spacing w:line="240" w:lineRule="auto"/>
        <w:rPr>
          <w:rFonts w:eastAsia="Calibri" w:cs="Times New Roman"/>
          <w:b/>
          <w:sz w:val="28"/>
          <w:szCs w:val="28"/>
          <w:highlight w:val="yellow"/>
        </w:rPr>
      </w:pPr>
    </w:p>
    <w:p w14:paraId="76995407" w14:textId="77777777" w:rsidR="00BB6BBF" w:rsidRPr="00F5069E" w:rsidRDefault="00BB6BBF" w:rsidP="00BB6BBF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F53A9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73398E0C" w14:textId="77777777" w:rsidR="00BB6BBF" w:rsidRPr="00F5069E" w:rsidRDefault="00BB6BBF" w:rsidP="00BB6BBF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020B45CB" w14:textId="77777777" w:rsidR="00BB6BBF" w:rsidRPr="00F5069E" w:rsidRDefault="00BB6BBF" w:rsidP="00BB6BBF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F5069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D49CB" wp14:editId="3DE4DB6F">
                <wp:simplePos x="0" y="0"/>
                <wp:positionH relativeFrom="column">
                  <wp:posOffset>4995545</wp:posOffset>
                </wp:positionH>
                <wp:positionV relativeFrom="paragraph">
                  <wp:posOffset>704215</wp:posOffset>
                </wp:positionV>
                <wp:extent cx="837565" cy="394335"/>
                <wp:effectExtent l="0" t="0" r="19685" b="24765"/>
                <wp:wrapNone/>
                <wp:docPr id="319" name="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756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9CD286" w14:textId="77777777" w:rsidR="00097C2A" w:rsidRPr="00F5069E" w:rsidRDefault="00097C2A" w:rsidP="00BB6BB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5069E">
                              <w:rPr>
                                <w:b/>
                                <w:sz w:val="20"/>
                              </w:rPr>
                              <w:t>КСГ st25.004</w:t>
                            </w:r>
                          </w:p>
                          <w:p w14:paraId="6D45628D" w14:textId="77777777" w:rsidR="00097C2A" w:rsidRPr="00C5437F" w:rsidRDefault="00097C2A" w:rsidP="00BB6BB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5069E"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Pr="00F5069E">
                              <w:rPr>
                                <w:b/>
                                <w:sz w:val="20"/>
                                <w:lang w:val="en-US"/>
                              </w:rPr>
                              <w:t>ds25.001)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D49CB" id="Прямоугольник 287" o:spid="_x0000_s1105" style="position:absolute;left:0;text-align:left;margin-left:393.35pt;margin-top:55.45pt;width:65.95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" fillcolor="window" strokecolor="windowText" strokeweight="1.5pt">
                <v:path arrowok="t"/>
                <v:textbox inset="0,0,0,0">
                  <w:txbxContent>
                    <w:p w14:paraId="7A9CD286" w14:textId="77777777" w:rsidR="00097C2A" w:rsidRPr="00F5069E" w:rsidRDefault="00097C2A" w:rsidP="00BB6BB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  <w:r w:rsidRPr="00F5069E">
                        <w:rPr>
                          <w:b/>
                          <w:sz w:val="20"/>
                        </w:rPr>
                        <w:t>КСГ st25.004</w:t>
                      </w:r>
                    </w:p>
                    <w:p w14:paraId="6D45628D" w14:textId="77777777" w:rsidR="00097C2A" w:rsidRPr="00C5437F" w:rsidRDefault="00097C2A" w:rsidP="00BB6BB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</w:rPr>
                      </w:pPr>
                      <w:r w:rsidRPr="00F5069E">
                        <w:rPr>
                          <w:b/>
                          <w:sz w:val="20"/>
                        </w:rPr>
                        <w:t>(</w:t>
                      </w:r>
                      <w:r w:rsidRPr="00F5069E">
                        <w:rPr>
                          <w:b/>
                          <w:sz w:val="20"/>
                          <w:lang w:val="en-US"/>
                        </w:rPr>
                        <w:t>ds25.001)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5069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3150F" wp14:editId="4A0B8ADC">
                <wp:simplePos x="0" y="0"/>
                <wp:positionH relativeFrom="column">
                  <wp:posOffset>4528185</wp:posOffset>
                </wp:positionH>
                <wp:positionV relativeFrom="paragraph">
                  <wp:posOffset>901700</wp:posOffset>
                </wp:positionV>
                <wp:extent cx="464820" cy="2540"/>
                <wp:effectExtent l="0" t="76200" r="30480" b="92710"/>
                <wp:wrapNone/>
                <wp:docPr id="31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" cy="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8532B" id="Прямая со стрелкой 288" o:spid="_x0000_s1026" type="#_x0000_t32" style="position:absolute;margin-left:356.55pt;margin-top:71pt;width:36.6pt;height: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5069E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7DAEC6B" wp14:editId="64AC9E2F">
                <wp:extent cx="5829500" cy="1080770"/>
                <wp:effectExtent l="0" t="0" r="19050" b="24130"/>
                <wp:docPr id="64" name="Группа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500" cy="1080770"/>
                          <a:chOff x="377" y="8780"/>
                          <a:chExt cx="58302" cy="10825"/>
                        </a:xfrm>
                      </wpg:grpSpPr>
                      <wps:wsp>
                        <wps:cNvPr id="65" name="Соединительная линия уступом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5" y="10730"/>
                            <a:ext cx="3616" cy="35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6" name="Группа 253"/>
                        <wpg:cNvGrpSpPr>
                          <a:grpSpLocks/>
                        </wpg:cNvGrpSpPr>
                        <wpg:grpSpPr bwMode="auto">
                          <a:xfrm>
                            <a:off x="377" y="8780"/>
                            <a:ext cx="58302" cy="10825"/>
                            <a:chOff x="377" y="8780"/>
                            <a:chExt cx="58301" cy="10825"/>
                          </a:xfrm>
                        </wpg:grpSpPr>
                        <wps:wsp>
                          <wps:cNvPr id="67" name="Прямоугольник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9327"/>
                              <a:ext cx="13000" cy="947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E2AF70" w14:textId="77777777" w:rsidR="00097C2A" w:rsidRDefault="00097C2A" w:rsidP="00BB6BBF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>Код Номенклатуры</w:t>
                                </w:r>
                              </w:p>
                              <w:p w14:paraId="28712B0A" w14:textId="77777777" w:rsidR="00097C2A" w:rsidRPr="00F5069E" w:rsidRDefault="00097C2A" w:rsidP="00BB6BBF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F5069E">
                                  <w:rPr>
                                    <w:b/>
                                    <w:sz w:val="20"/>
                                  </w:rPr>
                                  <w:t xml:space="preserve">КС: </w:t>
                                </w:r>
                                <w:r w:rsidRPr="00F5069E">
                                  <w:rPr>
                                    <w:sz w:val="20"/>
                                  </w:rPr>
                                  <w:t xml:space="preserve">А06.10.006, </w:t>
                                </w:r>
                                <w:r w:rsidRPr="00F5069E">
                                  <w:rPr>
                                    <w:sz w:val="20"/>
                                    <w:lang w:val="en-US"/>
                                  </w:rPr>
                                  <w:t>A</w:t>
                                </w:r>
                                <w:r w:rsidRPr="00F5069E">
                                  <w:rPr>
                                    <w:sz w:val="20"/>
                                  </w:rPr>
                                  <w:t xml:space="preserve">06.10.008, </w:t>
                                </w:r>
                                <w:r w:rsidRPr="00F5069E">
                                  <w:rPr>
                                    <w:sz w:val="20"/>
                                    <w:lang w:val="en-US"/>
                                  </w:rPr>
                                  <w:t>A</w:t>
                                </w:r>
                                <w:r w:rsidRPr="00F5069E">
                                  <w:rPr>
                                    <w:sz w:val="20"/>
                                  </w:rPr>
                                  <w:t>06.12.003 и другие</w:t>
                                </w:r>
                                <w:r w:rsidRPr="00F5069E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188CDFD3" w14:textId="77777777" w:rsidR="00097C2A" w:rsidRPr="00F5069E" w:rsidRDefault="00097C2A" w:rsidP="00BB6BBF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F5069E">
                                  <w:rPr>
                                    <w:b/>
                                    <w:sz w:val="20"/>
                                  </w:rPr>
                                  <w:t xml:space="preserve">ДС: </w:t>
                                </w:r>
                                <w:r w:rsidRPr="00F5069E">
                                  <w:rPr>
                                    <w:sz w:val="20"/>
                                  </w:rPr>
                                  <w:t xml:space="preserve">А06.10.006, </w:t>
                                </w:r>
                              </w:p>
                              <w:p w14:paraId="6F73562D" w14:textId="77777777" w:rsidR="00097C2A" w:rsidRPr="00C9758D" w:rsidRDefault="00097C2A" w:rsidP="00BB6BBF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F5069E">
                                  <w:rPr>
                                    <w:sz w:val="20"/>
                                    <w:lang w:val="en-US"/>
                                  </w:rPr>
                                  <w:t>A06.10.006.002</w:t>
                                </w:r>
                              </w:p>
                              <w:p w14:paraId="36BDE2DA" w14:textId="77777777" w:rsidR="00097C2A" w:rsidRPr="00C9758D" w:rsidRDefault="00097C2A" w:rsidP="00BB6BBF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0" name="Прямоугольник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0" y="11482"/>
                              <a:ext cx="9935" cy="5689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B48B41" w14:textId="77777777" w:rsidR="00097C2A" w:rsidRPr="00C9758D" w:rsidRDefault="00097C2A" w:rsidP="00BB6BBF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>Диагноз</w:t>
                                </w:r>
                              </w:p>
                              <w:p w14:paraId="024F1016" w14:textId="2FEC8D36" w:rsidR="00097C2A" w:rsidRPr="00C9758D" w:rsidRDefault="00097C2A" w:rsidP="00BB6BBF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F53A9">
                                  <w:rPr>
                                    <w:sz w:val="20"/>
                                  </w:rPr>
                                  <w:t>I. и другие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1" name="Прямоугольник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1" y="8928"/>
                              <a:ext cx="1351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28DCCE" w14:textId="77777777" w:rsidR="00097C2A" w:rsidRPr="00C9758D" w:rsidRDefault="00097C2A" w:rsidP="00BB6BBF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Больше 3 дней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2" name="Прямоугольник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1" y="16001"/>
                              <a:ext cx="1343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ABA93F" w14:textId="77777777" w:rsidR="00097C2A" w:rsidRPr="00C9758D" w:rsidRDefault="00097C2A" w:rsidP="00BB6BBF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 xml:space="preserve">Меньше 3 дней </w:t>
                                </w:r>
                              </w:p>
                              <w:p w14:paraId="0488C1A3" w14:textId="77777777" w:rsidR="00097C2A" w:rsidRPr="00C9758D" w:rsidRDefault="00097C2A" w:rsidP="00BB6BBF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(код 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3" name="Прямая со стрелкой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4334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Прямая со стрелкой 2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000" y="14326"/>
                              <a:ext cx="2640" cy="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Соединительная линия уступом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5" y="14327"/>
                              <a:ext cx="3616" cy="3476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Прямоугольник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47" y="8780"/>
                              <a:ext cx="8331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79457D" w14:textId="77777777" w:rsidR="00097C2A" w:rsidRPr="00C9758D" w:rsidRDefault="00097C2A" w:rsidP="00BB6BBF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>Другая КСГ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7" name="Прямая со стрелкой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01" y="10730"/>
                              <a:ext cx="4646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AEC6B" id="Группа 251" o:spid="_x0000_s1106" style="width:459pt;height:85.1pt;mso-position-horizontal-relative:char;mso-position-vertical-relative:line" coordorigin="377,8780" coordsize="58302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">
                <v:shape id="Соединительная линия уступом 252" o:spid="_x0000_s1107" type="#_x0000_t34" style="position:absolute;left:28575;top:10730;width:3616;height:359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" strokeweight="1.5pt">
                  <v:stroke endarrow="block"/>
                </v:shape>
                <v:group id="Группа 253" o:spid="_x0000_s1108" style="position:absolute;left:377;top:8780;width:58302;height:10825" coordorigin="377,8780" coordsize="58301,1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Прямоугольник 259" o:spid="_x0000_s1109" style="position:absolute;left:3000;top:9327;width:13000;height:9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" fillcolor="#e2f0d9" strokeweight="1.5pt">
                    <v:textbox inset="0,0,0,0">
                      <w:txbxContent>
                        <w:p w14:paraId="19E2AF70" w14:textId="77777777" w:rsidR="00097C2A" w:rsidRDefault="00097C2A" w:rsidP="00BB6B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>Код Номенклатуры</w:t>
                          </w:r>
                        </w:p>
                        <w:p w14:paraId="28712B0A" w14:textId="77777777" w:rsidR="00097C2A" w:rsidRPr="00F5069E" w:rsidRDefault="00097C2A" w:rsidP="00BB6B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F5069E">
                            <w:rPr>
                              <w:b/>
                              <w:sz w:val="20"/>
                            </w:rPr>
                            <w:t xml:space="preserve">КС: </w:t>
                          </w:r>
                          <w:r w:rsidRPr="00F5069E">
                            <w:rPr>
                              <w:sz w:val="20"/>
                            </w:rPr>
                            <w:t xml:space="preserve">А06.10.006, </w:t>
                          </w:r>
                          <w:r w:rsidRPr="00F5069E">
                            <w:rPr>
                              <w:sz w:val="20"/>
                              <w:lang w:val="en-US"/>
                            </w:rPr>
                            <w:t>A</w:t>
                          </w:r>
                          <w:r w:rsidRPr="00F5069E">
                            <w:rPr>
                              <w:sz w:val="20"/>
                            </w:rPr>
                            <w:t xml:space="preserve">06.10.008, </w:t>
                          </w:r>
                          <w:r w:rsidRPr="00F5069E">
                            <w:rPr>
                              <w:sz w:val="20"/>
                              <w:lang w:val="en-US"/>
                            </w:rPr>
                            <w:t>A</w:t>
                          </w:r>
                          <w:r w:rsidRPr="00F5069E">
                            <w:rPr>
                              <w:sz w:val="20"/>
                            </w:rPr>
                            <w:t>06.12.003 и другие</w:t>
                          </w:r>
                          <w:r w:rsidRPr="00F5069E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188CDFD3" w14:textId="77777777" w:rsidR="00097C2A" w:rsidRPr="00F5069E" w:rsidRDefault="00097C2A" w:rsidP="00BB6B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F5069E">
                            <w:rPr>
                              <w:b/>
                              <w:sz w:val="20"/>
                            </w:rPr>
                            <w:t xml:space="preserve">ДС: </w:t>
                          </w:r>
                          <w:r w:rsidRPr="00F5069E">
                            <w:rPr>
                              <w:sz w:val="20"/>
                            </w:rPr>
                            <w:t xml:space="preserve">А06.10.006, </w:t>
                          </w:r>
                        </w:p>
                        <w:p w14:paraId="6F73562D" w14:textId="77777777" w:rsidR="00097C2A" w:rsidRPr="00C9758D" w:rsidRDefault="00097C2A" w:rsidP="00BB6B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F5069E">
                            <w:rPr>
                              <w:sz w:val="20"/>
                              <w:lang w:val="en-US"/>
                            </w:rPr>
                            <w:t>A06.10.006.002</w:t>
                          </w:r>
                        </w:p>
                        <w:p w14:paraId="36BDE2DA" w14:textId="77777777" w:rsidR="00097C2A" w:rsidRPr="00C9758D" w:rsidRDefault="00097C2A" w:rsidP="00BB6B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Прямоугольник 260" o:spid="_x0000_s1110" style="position:absolute;left:18640;top:11482;width:9935;height:5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" fillcolor="#e2f0d9" strokeweight="1.5pt">
                    <v:textbox inset="0,0,0,0">
                      <w:txbxContent>
                        <w:p w14:paraId="2DB48B41" w14:textId="77777777" w:rsidR="00097C2A" w:rsidRPr="00C9758D" w:rsidRDefault="00097C2A" w:rsidP="00BB6B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>Диагноз</w:t>
                          </w:r>
                        </w:p>
                        <w:p w14:paraId="024F1016" w14:textId="2FEC8D36" w:rsidR="00097C2A" w:rsidRPr="00C9758D" w:rsidRDefault="00097C2A" w:rsidP="00BB6B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8F53A9">
                            <w:rPr>
                              <w:sz w:val="20"/>
                            </w:rPr>
                            <w:t>I. и другие</w:t>
                          </w:r>
                        </w:p>
                      </w:txbxContent>
                    </v:textbox>
                  </v:rect>
                  <v:rect id="Прямоугольник 261" o:spid="_x0000_s1111" style="position:absolute;left:32191;top:8928;width:13510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" fillcolor="#e2f0d9" strokeweight="1.5pt">
                    <v:textbox inset="0,0,0,0">
                      <w:txbxContent>
                        <w:p w14:paraId="2E28DCCE" w14:textId="77777777" w:rsidR="00097C2A" w:rsidRPr="00C9758D" w:rsidRDefault="00097C2A" w:rsidP="00BB6B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>Больше 3 дней</w:t>
                          </w:r>
                        </w:p>
                      </w:txbxContent>
                    </v:textbox>
                  </v:rect>
                  <v:rect id="Прямоугольник 262" o:spid="_x0000_s1112" style="position:absolute;left:32191;top:16001;width:13430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" fillcolor="#e2f0d9" strokeweight="1.5pt">
                    <v:textbox inset="0,0,0,0">
                      <w:txbxContent>
                        <w:p w14:paraId="70ABA93F" w14:textId="77777777" w:rsidR="00097C2A" w:rsidRPr="00C9758D" w:rsidRDefault="00097C2A" w:rsidP="00BB6B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 xml:space="preserve">Меньше 3 дней </w:t>
                          </w:r>
                        </w:p>
                        <w:p w14:paraId="0488C1A3" w14:textId="77777777" w:rsidR="00097C2A" w:rsidRPr="00C9758D" w:rsidRDefault="00097C2A" w:rsidP="00BB6B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>(код 1)</w:t>
                          </w:r>
                        </w:p>
                      </w:txbxContent>
                    </v:textbox>
                  </v:rect>
                  <v:shape id="Прямая со стрелкой 263" o:spid="_x0000_s1113" type="#_x0000_t32" style="position:absolute;left:377;top:14334;width:2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" strokeweight="1.5pt">
                    <v:stroke endarrow="block" joinstyle="miter"/>
                  </v:shape>
                  <v:shape id="Прямая со стрелкой 264" o:spid="_x0000_s1114" type="#_x0000_t32" style="position:absolute;left:16000;top:14326;width:2640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" strokeweight="1.5pt">
                    <v:stroke endarrow="block" joinstyle="miter"/>
                  </v:shape>
                  <v:shape id="Соединительная линия уступом 265" o:spid="_x0000_s1115" type="#_x0000_t34" style="position:absolute;left:28575;top:14327;width:3616;height:34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" strokeweight="1.5pt">
                    <v:stroke endarrow="block"/>
                  </v:shape>
                  <v:rect id="Прямоугольник 266" o:spid="_x0000_s1116" style="position:absolute;left:50347;top:8780;width:8331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" strokeweight="1.5pt">
                    <v:textbox inset="0,0,0,0">
                      <w:txbxContent>
                        <w:p w14:paraId="0D79457D" w14:textId="77777777" w:rsidR="00097C2A" w:rsidRPr="00C9758D" w:rsidRDefault="00097C2A" w:rsidP="00BB6BBF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>Другая КСГ</w:t>
                          </w:r>
                        </w:p>
                      </w:txbxContent>
                    </v:textbox>
                  </v:rect>
                  <v:shape id="Прямая со стрелкой 267" o:spid="_x0000_s1117" type="#_x0000_t32" style="position:absolute;left:45701;top:10730;width:4646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058131B9" w14:textId="66CB687C" w:rsidR="00BB6BBF" w:rsidRDefault="00BB6BBF" w:rsidP="00BB6BBF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24744294" w14:textId="617E6B97" w:rsidR="00A30DFE" w:rsidRDefault="00A30DFE" w:rsidP="00BB6BBF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49F27A5D" w14:textId="144CF56C" w:rsidR="00A30DFE" w:rsidRDefault="00A30DFE" w:rsidP="00BB6BBF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76FF0D2" w14:textId="77777777" w:rsidR="00A30DFE" w:rsidRDefault="00A30DFE" w:rsidP="00BB6BBF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E08397C" w14:textId="75D50043" w:rsidR="00BB6BBF" w:rsidRPr="00F5069E" w:rsidRDefault="00BB6BBF" w:rsidP="0036054F">
      <w:pPr>
        <w:pStyle w:val="3"/>
      </w:pPr>
      <w:r>
        <w:t>8</w:t>
      </w:r>
      <w:r w:rsidRPr="00F5069E">
        <w:t>.</w:t>
      </w:r>
      <w:r w:rsidR="00820BEC">
        <w:t>9</w:t>
      </w:r>
      <w:r w:rsidRPr="00F5069E">
        <w:t>. Особенности формирования КСГ, классифицирующих случаи диагностики и лечения злокачественных опухолей</w:t>
      </w:r>
    </w:p>
    <w:p w14:paraId="4C924CF2" w14:textId="77777777" w:rsidR="00BB6BBF" w:rsidRPr="00F5069E" w:rsidRDefault="00BB6BBF" w:rsidP="00BB6BBF">
      <w:pPr>
        <w:spacing w:line="240" w:lineRule="auto"/>
        <w:rPr>
          <w:rFonts w:eastAsia="Calibri" w:cs="Times New Roman"/>
          <w:b/>
          <w:sz w:val="18"/>
          <w:szCs w:val="28"/>
        </w:rPr>
      </w:pPr>
    </w:p>
    <w:p w14:paraId="239EC658" w14:textId="0203A255" w:rsidR="00BB6BBF" w:rsidRPr="00F5069E" w:rsidRDefault="00BB6BBF" w:rsidP="00BB6BBF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 xml:space="preserve">Лекарственная терапия злокачественных новообразований (КСГ </w:t>
      </w:r>
      <w:r w:rsidRPr="00512DDA">
        <w:rPr>
          <w:rFonts w:eastAsia="Calibri" w:cs="Times New Roman"/>
          <w:b/>
          <w:sz w:val="28"/>
          <w:szCs w:val="28"/>
          <w:lang w:val="en-US"/>
        </w:rPr>
        <w:t>st</w:t>
      </w:r>
      <w:r w:rsidRPr="00512DDA">
        <w:rPr>
          <w:rFonts w:eastAsia="Calibri" w:cs="Times New Roman"/>
          <w:b/>
          <w:sz w:val="28"/>
          <w:szCs w:val="28"/>
        </w:rPr>
        <w:t>08</w:t>
      </w:r>
      <w:r w:rsidRPr="008F53A9">
        <w:rPr>
          <w:rFonts w:eastAsia="Calibri" w:cs="Times New Roman"/>
          <w:b/>
          <w:sz w:val="28"/>
          <w:szCs w:val="28"/>
        </w:rPr>
        <w:t>.001</w:t>
      </w:r>
      <w:r w:rsidR="00512DDA" w:rsidRPr="008F53A9">
        <w:rPr>
          <w:rFonts w:eastAsia="Calibri" w:cs="Times New Roman"/>
          <w:b/>
          <w:sz w:val="28"/>
          <w:szCs w:val="28"/>
        </w:rPr>
        <w:t>-</w:t>
      </w:r>
      <w:r w:rsidR="00512DDA" w:rsidRPr="008F53A9">
        <w:rPr>
          <w:rFonts w:eastAsia="Calibri" w:cs="Times New Roman"/>
          <w:b/>
          <w:sz w:val="28"/>
          <w:szCs w:val="28"/>
          <w:lang w:val="en-US"/>
        </w:rPr>
        <w:t>st</w:t>
      </w:r>
      <w:r w:rsidR="00512DDA" w:rsidRPr="008F53A9">
        <w:rPr>
          <w:rFonts w:eastAsia="Calibri" w:cs="Times New Roman"/>
          <w:b/>
          <w:sz w:val="28"/>
          <w:szCs w:val="28"/>
        </w:rPr>
        <w:t>08.003</w:t>
      </w:r>
      <w:r w:rsidRPr="008F53A9">
        <w:rPr>
          <w:rFonts w:eastAsia="Calibri" w:cs="Times New Roman"/>
          <w:b/>
          <w:sz w:val="28"/>
          <w:szCs w:val="28"/>
        </w:rPr>
        <w:t xml:space="preserve">, </w:t>
      </w:r>
      <w:r w:rsidRPr="008F53A9">
        <w:rPr>
          <w:rFonts w:eastAsia="Calibri" w:cs="Times New Roman"/>
          <w:b/>
          <w:sz w:val="28"/>
          <w:szCs w:val="28"/>
          <w:lang w:val="en-US"/>
        </w:rPr>
        <w:t>st</w:t>
      </w:r>
      <w:r w:rsidRPr="008F53A9">
        <w:rPr>
          <w:rFonts w:eastAsia="Calibri" w:cs="Times New Roman"/>
          <w:b/>
          <w:sz w:val="28"/>
          <w:szCs w:val="28"/>
        </w:rPr>
        <w:t>19.027-</w:t>
      </w:r>
      <w:r w:rsidRPr="008F53A9">
        <w:rPr>
          <w:rFonts w:eastAsia="Calibri" w:cs="Times New Roman"/>
          <w:b/>
          <w:sz w:val="28"/>
          <w:szCs w:val="28"/>
          <w:lang w:val="en-US"/>
        </w:rPr>
        <w:t>st</w:t>
      </w:r>
      <w:r w:rsidRPr="008F53A9">
        <w:rPr>
          <w:rFonts w:eastAsia="Calibri" w:cs="Times New Roman"/>
          <w:b/>
          <w:sz w:val="28"/>
          <w:szCs w:val="28"/>
        </w:rPr>
        <w:t>19.036,</w:t>
      </w:r>
      <w:r w:rsidR="00512DDA" w:rsidRPr="008F53A9">
        <w:rPr>
          <w:rFonts w:eastAsia="Calibri" w:cs="Times New Roman"/>
          <w:b/>
          <w:sz w:val="28"/>
          <w:szCs w:val="28"/>
        </w:rPr>
        <w:t xml:space="preserve"> </w:t>
      </w:r>
      <w:r w:rsidR="00512DDA" w:rsidRPr="008F53A9">
        <w:rPr>
          <w:rFonts w:eastAsia="Calibri" w:cs="Times New Roman"/>
          <w:b/>
          <w:sz w:val="28"/>
          <w:szCs w:val="28"/>
          <w:lang w:val="en-US"/>
        </w:rPr>
        <w:t>st</w:t>
      </w:r>
      <w:r w:rsidR="00512DDA" w:rsidRPr="008F53A9">
        <w:rPr>
          <w:rFonts w:eastAsia="Calibri" w:cs="Times New Roman"/>
          <w:b/>
          <w:sz w:val="28"/>
          <w:szCs w:val="28"/>
        </w:rPr>
        <w:t>19.056-</w:t>
      </w:r>
      <w:r w:rsidR="00512DDA" w:rsidRPr="008F53A9">
        <w:rPr>
          <w:rFonts w:eastAsia="Calibri" w:cs="Times New Roman"/>
          <w:b/>
          <w:sz w:val="28"/>
          <w:szCs w:val="28"/>
          <w:lang w:val="en-US"/>
        </w:rPr>
        <w:t>st</w:t>
      </w:r>
      <w:r w:rsidR="00512DDA" w:rsidRPr="008F53A9">
        <w:rPr>
          <w:rFonts w:eastAsia="Calibri" w:cs="Times New Roman"/>
          <w:b/>
          <w:sz w:val="28"/>
          <w:szCs w:val="28"/>
        </w:rPr>
        <w:t>19.061,</w:t>
      </w:r>
      <w:r w:rsidRPr="008F53A9">
        <w:rPr>
          <w:rFonts w:eastAsia="Calibri" w:cs="Times New Roman"/>
          <w:b/>
          <w:sz w:val="28"/>
          <w:szCs w:val="28"/>
        </w:rPr>
        <w:t xml:space="preserve"> ds08.001</w:t>
      </w:r>
      <w:r w:rsidR="00512DDA" w:rsidRPr="008F53A9">
        <w:rPr>
          <w:rFonts w:eastAsia="Calibri" w:cs="Times New Roman"/>
          <w:b/>
          <w:sz w:val="28"/>
          <w:szCs w:val="28"/>
        </w:rPr>
        <w:t>-</w:t>
      </w:r>
      <w:r w:rsidR="00512DDA" w:rsidRPr="008F53A9">
        <w:rPr>
          <w:rFonts w:eastAsia="Calibri" w:cs="Times New Roman"/>
          <w:b/>
          <w:sz w:val="28"/>
          <w:szCs w:val="28"/>
          <w:lang w:val="en-US"/>
        </w:rPr>
        <w:t>ds</w:t>
      </w:r>
      <w:r w:rsidR="00512DDA" w:rsidRPr="008F53A9">
        <w:rPr>
          <w:rFonts w:eastAsia="Calibri" w:cs="Times New Roman"/>
          <w:b/>
          <w:sz w:val="28"/>
          <w:szCs w:val="28"/>
        </w:rPr>
        <w:t>08.003</w:t>
      </w:r>
      <w:r w:rsidRPr="008F53A9">
        <w:rPr>
          <w:rFonts w:eastAsia="Calibri" w:cs="Times New Roman"/>
          <w:b/>
          <w:sz w:val="28"/>
          <w:szCs w:val="28"/>
        </w:rPr>
        <w:t>, ds19.018-ds19.027</w:t>
      </w:r>
      <w:r w:rsidR="00512DDA" w:rsidRPr="008F53A9">
        <w:rPr>
          <w:rFonts w:eastAsia="Calibri" w:cs="Times New Roman"/>
          <w:b/>
          <w:sz w:val="28"/>
          <w:szCs w:val="28"/>
        </w:rPr>
        <w:t>, ds19.030-ds19.032, ds19.034-ds19.036</w:t>
      </w:r>
      <w:r w:rsidRPr="008F53A9">
        <w:rPr>
          <w:rFonts w:eastAsia="Calibri" w:cs="Times New Roman"/>
          <w:b/>
          <w:sz w:val="28"/>
          <w:szCs w:val="28"/>
        </w:rPr>
        <w:t>)</w:t>
      </w:r>
    </w:p>
    <w:p w14:paraId="1D2BDD10" w14:textId="5E85D62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Отнесение случаев к группам </w:t>
      </w:r>
      <w:r w:rsidRPr="00512DDA">
        <w:rPr>
          <w:rFonts w:eastAsia="Calibri" w:cs="Times New Roman"/>
          <w:sz w:val="28"/>
          <w:szCs w:val="28"/>
          <w:lang w:val="en-US"/>
        </w:rPr>
        <w:t>st</w:t>
      </w:r>
      <w:r w:rsidRPr="00512DDA">
        <w:rPr>
          <w:rFonts w:eastAsia="Calibri" w:cs="Times New Roman"/>
          <w:sz w:val="28"/>
          <w:szCs w:val="28"/>
        </w:rPr>
        <w:t>19.027-</w:t>
      </w:r>
      <w:r w:rsidRPr="00512DDA">
        <w:rPr>
          <w:rFonts w:eastAsia="Calibri" w:cs="Times New Roman"/>
          <w:sz w:val="28"/>
          <w:szCs w:val="28"/>
          <w:lang w:val="en-US"/>
        </w:rPr>
        <w:t>st</w:t>
      </w:r>
      <w:r w:rsidRPr="00512DDA">
        <w:rPr>
          <w:rFonts w:eastAsia="Calibri" w:cs="Times New Roman"/>
          <w:sz w:val="28"/>
          <w:szCs w:val="28"/>
        </w:rPr>
        <w:t>19.036</w:t>
      </w:r>
      <w:r w:rsidR="00512DDA" w:rsidRPr="008F53A9">
        <w:rPr>
          <w:rFonts w:eastAsia="Calibri" w:cs="Times New Roman"/>
          <w:sz w:val="28"/>
          <w:szCs w:val="28"/>
        </w:rPr>
        <w:t xml:space="preserve">, </w:t>
      </w:r>
      <w:r w:rsidR="00512DDA" w:rsidRPr="008F53A9">
        <w:rPr>
          <w:rFonts w:eastAsia="Calibri" w:cs="Times New Roman"/>
          <w:sz w:val="28"/>
          <w:szCs w:val="28"/>
          <w:lang w:val="en-US"/>
        </w:rPr>
        <w:t>st</w:t>
      </w:r>
      <w:r w:rsidR="00512DDA" w:rsidRPr="008F53A9">
        <w:rPr>
          <w:rFonts w:eastAsia="Calibri" w:cs="Times New Roman"/>
          <w:sz w:val="28"/>
          <w:szCs w:val="28"/>
        </w:rPr>
        <w:t>19.056-</w:t>
      </w:r>
      <w:r w:rsidR="00512DDA" w:rsidRPr="008F53A9">
        <w:rPr>
          <w:rFonts w:eastAsia="Calibri" w:cs="Times New Roman"/>
          <w:sz w:val="28"/>
          <w:szCs w:val="28"/>
          <w:lang w:val="en-US"/>
        </w:rPr>
        <w:t>st</w:t>
      </w:r>
      <w:r w:rsidR="00512DDA" w:rsidRPr="008F53A9">
        <w:rPr>
          <w:rFonts w:eastAsia="Calibri" w:cs="Times New Roman"/>
          <w:sz w:val="28"/>
          <w:szCs w:val="28"/>
        </w:rPr>
        <w:t>19.058,</w:t>
      </w:r>
      <w:r w:rsidRPr="008F53A9">
        <w:rPr>
          <w:rFonts w:eastAsia="Calibri" w:cs="Times New Roman"/>
          <w:sz w:val="28"/>
          <w:szCs w:val="28"/>
        </w:rPr>
        <w:t xml:space="preserve"> ds19.018-ds19.027</w:t>
      </w:r>
      <w:r w:rsidR="00756D13" w:rsidRPr="008F53A9">
        <w:rPr>
          <w:rFonts w:eastAsia="Calibri" w:cs="Times New Roman"/>
          <w:sz w:val="28"/>
          <w:szCs w:val="28"/>
        </w:rPr>
        <w:t xml:space="preserve"> и ds19.030-ds19.032</w:t>
      </w:r>
      <w:r w:rsidRPr="008F53A9">
        <w:rPr>
          <w:rFonts w:eastAsia="Calibri" w:cs="Times New Roman"/>
          <w:sz w:val="28"/>
          <w:szCs w:val="28"/>
        </w:rPr>
        <w:t xml:space="preserve">, охватывающим случаи лекарственного лечения </w:t>
      </w:r>
      <w:r w:rsidRPr="008F53A9">
        <w:rPr>
          <w:rFonts w:eastAsia="Calibri" w:cs="Times New Roman"/>
          <w:sz w:val="28"/>
          <w:szCs w:val="28"/>
        </w:rPr>
        <w:lastRenderedPageBreak/>
        <w:t>злокачественных новообразований у взрослых (кроме</w:t>
      </w:r>
      <w:r w:rsidRPr="00F5069E">
        <w:rPr>
          <w:rFonts w:eastAsia="Calibri" w:cs="Times New Roman"/>
          <w:sz w:val="28"/>
          <w:szCs w:val="28"/>
        </w:rPr>
        <w:t xml:space="preserve"> ЗНО кроветворной и лимфоидной ткани), осуществляется на основе комбинации соответствующего кода терапевтического диагноза класса «С» (С00-С80, С97, </w:t>
      </w:r>
      <w:r w:rsidRPr="00F5069E">
        <w:rPr>
          <w:rFonts w:eastAsia="Calibri" w:cs="Times New Roman"/>
          <w:sz w:val="28"/>
          <w:szCs w:val="28"/>
          <w:lang w:val="en-US"/>
        </w:rPr>
        <w:t>D</w:t>
      </w:r>
      <w:r w:rsidRPr="00F5069E">
        <w:rPr>
          <w:rFonts w:eastAsia="Calibri" w:cs="Times New Roman"/>
          <w:sz w:val="28"/>
          <w:szCs w:val="28"/>
        </w:rPr>
        <w:t>00-</w:t>
      </w:r>
      <w:r w:rsidRPr="00F5069E">
        <w:rPr>
          <w:rFonts w:eastAsia="Calibri" w:cs="Times New Roman"/>
          <w:sz w:val="28"/>
          <w:szCs w:val="28"/>
          <w:lang w:val="en-US"/>
        </w:rPr>
        <w:t>D</w:t>
      </w:r>
      <w:r w:rsidRPr="00F5069E">
        <w:rPr>
          <w:rFonts w:eastAsia="Calibri" w:cs="Times New Roman"/>
          <w:sz w:val="28"/>
          <w:szCs w:val="28"/>
        </w:rPr>
        <w:t>09) и кода схемы лекарственной терапии (</w:t>
      </w:r>
      <w:r w:rsidRPr="008F53A9">
        <w:rPr>
          <w:rFonts w:eastAsia="Calibri" w:cs="Times New Roman"/>
          <w:sz w:val="28"/>
          <w:szCs w:val="28"/>
          <w:lang w:val="en-US"/>
        </w:rPr>
        <w:t>sh</w:t>
      </w:r>
      <w:r w:rsidRPr="008F53A9">
        <w:rPr>
          <w:rFonts w:eastAsia="Calibri" w:cs="Times New Roman"/>
          <w:sz w:val="28"/>
          <w:szCs w:val="28"/>
        </w:rPr>
        <w:t xml:space="preserve">001 </w:t>
      </w:r>
      <w:r w:rsidR="00756D13" w:rsidRPr="008F53A9">
        <w:rPr>
          <w:rFonts w:eastAsia="Calibri" w:cs="Times New Roman"/>
          <w:sz w:val="28"/>
          <w:szCs w:val="28"/>
        </w:rPr>
        <w:t>–</w:t>
      </w:r>
      <w:r w:rsidRPr="008F53A9">
        <w:rPr>
          <w:rFonts w:eastAsia="Calibri" w:cs="Times New Roman"/>
          <w:sz w:val="28"/>
          <w:szCs w:val="28"/>
        </w:rPr>
        <w:t xml:space="preserve"> </w:t>
      </w:r>
      <w:r w:rsidRPr="008F53A9">
        <w:rPr>
          <w:rFonts w:eastAsia="Calibri" w:cs="Times New Roman"/>
          <w:sz w:val="28"/>
          <w:szCs w:val="28"/>
          <w:lang w:val="en-US"/>
        </w:rPr>
        <w:t>sh</w:t>
      </w:r>
      <w:r w:rsidR="00756D13" w:rsidRPr="008F53A9">
        <w:rPr>
          <w:rFonts w:eastAsia="Calibri" w:cs="Times New Roman"/>
          <w:sz w:val="28"/>
          <w:szCs w:val="28"/>
        </w:rPr>
        <w:t>688</w:t>
      </w:r>
      <w:r w:rsidRPr="008F53A9">
        <w:rPr>
          <w:rFonts w:eastAsia="Calibri" w:cs="Times New Roman"/>
          <w:sz w:val="28"/>
          <w:szCs w:val="28"/>
        </w:rPr>
        <w:t xml:space="preserve">, </w:t>
      </w:r>
      <w:r w:rsidRPr="008F53A9">
        <w:rPr>
          <w:rFonts w:eastAsia="Calibri" w:cs="Times New Roman"/>
          <w:sz w:val="28"/>
          <w:szCs w:val="28"/>
          <w:lang w:val="en-US"/>
        </w:rPr>
        <w:t>sh</w:t>
      </w:r>
      <w:r w:rsidRPr="008F53A9">
        <w:rPr>
          <w:rFonts w:eastAsia="Calibri" w:cs="Times New Roman"/>
          <w:sz w:val="28"/>
          <w:szCs w:val="28"/>
        </w:rPr>
        <w:t xml:space="preserve">903, </w:t>
      </w:r>
      <w:r w:rsidRPr="008F53A9">
        <w:rPr>
          <w:rFonts w:eastAsia="Calibri" w:cs="Times New Roman"/>
          <w:sz w:val="28"/>
          <w:szCs w:val="28"/>
          <w:lang w:val="en-US"/>
        </w:rPr>
        <w:t>sh</w:t>
      </w:r>
      <w:r w:rsidRPr="008F53A9">
        <w:rPr>
          <w:rFonts w:eastAsia="Calibri" w:cs="Times New Roman"/>
          <w:sz w:val="28"/>
          <w:szCs w:val="28"/>
        </w:rPr>
        <w:t>904).</w:t>
      </w:r>
    </w:p>
    <w:p w14:paraId="36CC600B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 этом указание в реестре счетов на оплату медицинской помощи услуги A25.30.033 «Назначение лекарственных препаратов при онкологическом заболевании у взрослых» аналогично другим услугам, в том числе не являющимся тарифообразующими,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приказом Федерального фонда обязательного медицинского страхования</w:t>
      </w:r>
      <w:r w:rsidRPr="00F5069E">
        <w:t xml:space="preserve"> </w:t>
      </w:r>
      <w:r w:rsidRPr="00F5069E">
        <w:rPr>
          <w:rFonts w:eastAsia="Calibri" w:cs="Times New Roman"/>
          <w:sz w:val="28"/>
          <w:szCs w:val="28"/>
        </w:rPr>
        <w:t>от 07.04.2011 № 79.</w:t>
      </w:r>
    </w:p>
    <w:p w14:paraId="598D466F" w14:textId="77777777" w:rsidR="00BB6BBF" w:rsidRPr="00F5069E" w:rsidRDefault="00BB6BBF" w:rsidP="00BB6BBF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>За законченный случай принимается госпитализация для осуществления одному больному определенного числа дней введения лекарственных препаратов, указанному в столбце «</w:t>
      </w:r>
      <w:r w:rsidRPr="00F5069E">
        <w:rPr>
          <w:rFonts w:eastAsia="Times New Roman" w:cs="Times New Roman"/>
          <w:b/>
          <w:sz w:val="28"/>
          <w:szCs w:val="28"/>
          <w:lang w:eastAsia="ru-RU"/>
        </w:rPr>
        <w:t>Количество дней введения в тарифе</w:t>
      </w:r>
      <w:r w:rsidRPr="00F5069E">
        <w:rPr>
          <w:rFonts w:eastAsia="Calibri" w:cs="Times New Roman"/>
          <w:b/>
          <w:sz w:val="28"/>
          <w:szCs w:val="28"/>
        </w:rPr>
        <w:t>» листа «Схемы лекарственной терапии».</w:t>
      </w:r>
    </w:p>
    <w:p w14:paraId="1BD3F242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Количество дней введения не равно числу введений, так как в один день больной может получать несколько лекарственных препаратов. Также количество дней введения не равно длительности госпитализации. </w:t>
      </w:r>
    </w:p>
    <w:p w14:paraId="6ECFA716" w14:textId="2FD009AF" w:rsidR="003712A3" w:rsidRPr="008F53A9" w:rsidRDefault="00BB6BBF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F5069E">
        <w:rPr>
          <w:rFonts w:eastAsia="Calibri" w:cs="Times New Roman"/>
          <w:i/>
          <w:sz w:val="28"/>
          <w:szCs w:val="28"/>
        </w:rPr>
        <w:t>Пример 1</w:t>
      </w:r>
      <w:r w:rsidRPr="008F53A9">
        <w:rPr>
          <w:rFonts w:eastAsia="Calibri" w:cs="Times New Roman"/>
          <w:i/>
          <w:sz w:val="28"/>
          <w:szCs w:val="28"/>
        </w:rPr>
        <w:t xml:space="preserve">: </w:t>
      </w:r>
      <w:r w:rsidR="003E25EE" w:rsidRPr="008F53A9">
        <w:rPr>
          <w:rFonts w:eastAsia="Calibri" w:cs="Times New Roman"/>
          <w:i/>
          <w:sz w:val="28"/>
          <w:szCs w:val="28"/>
        </w:rPr>
        <w:t xml:space="preserve">схема </w:t>
      </w:r>
      <w:r w:rsidR="003E25EE" w:rsidRPr="008F53A9">
        <w:rPr>
          <w:rFonts w:eastAsia="Calibri" w:cs="Times New Roman"/>
          <w:i/>
          <w:sz w:val="28"/>
          <w:szCs w:val="28"/>
          <w:lang w:val="en-US"/>
        </w:rPr>
        <w:t>sh</w:t>
      </w:r>
      <w:r w:rsidR="003E25EE" w:rsidRPr="008F53A9">
        <w:rPr>
          <w:rFonts w:eastAsia="Calibri" w:cs="Times New Roman"/>
          <w:i/>
          <w:sz w:val="28"/>
          <w:szCs w:val="28"/>
        </w:rPr>
        <w:t>024 – винорелбин 25-30 мг/м² в 1-й, 8-й дни; цикл 21 день</w:t>
      </w:r>
    </w:p>
    <w:p w14:paraId="157E823B" w14:textId="0CF55C66" w:rsidR="003E25EE" w:rsidRPr="008F53A9" w:rsidRDefault="003E25EE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8F53A9">
        <w:rPr>
          <w:rFonts w:eastAsia="Calibri" w:cs="Times New Roman"/>
          <w:i/>
          <w:sz w:val="28"/>
          <w:szCs w:val="28"/>
        </w:rPr>
        <w:t>Количество дней введения в тарифе – 1.</w:t>
      </w:r>
    </w:p>
    <w:p w14:paraId="3BE66DED" w14:textId="615A98AB" w:rsidR="003E25EE" w:rsidRPr="008F53A9" w:rsidRDefault="003E25EE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8F53A9">
        <w:rPr>
          <w:rFonts w:eastAsia="Calibri" w:cs="Times New Roman"/>
          <w:i/>
          <w:sz w:val="28"/>
          <w:szCs w:val="28"/>
        </w:rPr>
        <w:t>В один законченный случай входит один день введения винорелбина одному больному, соответственно, за каждый 21-дневный цикл у каждого больного предусмотрено 2 госпитализации: первая для введения винорелбина в 1-й день, вторая – для введения винорелбина в 8-й день.</w:t>
      </w:r>
    </w:p>
    <w:p w14:paraId="6B9FCAFC" w14:textId="3C10C8DE" w:rsidR="003E25EE" w:rsidRPr="008F53A9" w:rsidRDefault="003E25EE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8F53A9">
        <w:rPr>
          <w:rFonts w:eastAsia="Calibri" w:cs="Times New Roman"/>
          <w:i/>
          <w:sz w:val="28"/>
          <w:szCs w:val="28"/>
        </w:rPr>
        <w:t xml:space="preserve">Схема </w:t>
      </w:r>
      <w:r w:rsidRPr="008F53A9">
        <w:rPr>
          <w:rFonts w:eastAsia="Calibri" w:cs="Times New Roman"/>
          <w:i/>
          <w:sz w:val="28"/>
          <w:szCs w:val="28"/>
          <w:lang w:val="en-US"/>
        </w:rPr>
        <w:t>sh</w:t>
      </w:r>
      <w:r w:rsidRPr="008F53A9">
        <w:rPr>
          <w:rFonts w:eastAsia="Calibri" w:cs="Times New Roman"/>
          <w:i/>
          <w:sz w:val="28"/>
          <w:szCs w:val="28"/>
        </w:rPr>
        <w:t>024.1 - винорелбин 25-30 мг/м² в 1-й, 8-й дни; цикл 21 день</w:t>
      </w:r>
    </w:p>
    <w:p w14:paraId="6AF6B70D" w14:textId="6B39DAA2" w:rsidR="003E25EE" w:rsidRPr="008F53A9" w:rsidRDefault="003E25EE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8F53A9">
        <w:rPr>
          <w:rFonts w:eastAsia="Calibri" w:cs="Times New Roman"/>
          <w:i/>
          <w:sz w:val="28"/>
          <w:szCs w:val="28"/>
        </w:rPr>
        <w:t>Количество дней введения в тарифе – 2.</w:t>
      </w:r>
    </w:p>
    <w:p w14:paraId="258569B2" w14:textId="5552F125" w:rsidR="003E25EE" w:rsidRPr="003E25EE" w:rsidRDefault="003E25EE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8F53A9">
        <w:rPr>
          <w:rFonts w:eastAsia="Calibri" w:cs="Times New Roman"/>
          <w:i/>
          <w:sz w:val="28"/>
          <w:szCs w:val="28"/>
        </w:rPr>
        <w:t>В один законченный случай входит два дня введения винорелбина одному больному, соответственно, за каждый 21-дневный цикл у каждого больного предусмотрена 1 госпитализация для введения винорелбина в 1-й и в 8-й день.</w:t>
      </w:r>
    </w:p>
    <w:p w14:paraId="01AF6B02" w14:textId="5F1CCC1F" w:rsidR="00BB6BBF" w:rsidRPr="00756D13" w:rsidRDefault="00BB6BBF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F5069E">
        <w:rPr>
          <w:rFonts w:eastAsia="Calibri" w:cs="Times New Roman"/>
          <w:i/>
          <w:sz w:val="28"/>
          <w:szCs w:val="28"/>
        </w:rPr>
        <w:t>Пример 2</w:t>
      </w:r>
      <w:r w:rsidRPr="008F53A9">
        <w:rPr>
          <w:rFonts w:eastAsia="Calibri" w:cs="Times New Roman"/>
          <w:i/>
          <w:sz w:val="28"/>
          <w:szCs w:val="28"/>
        </w:rPr>
        <w:t xml:space="preserve">: схема </w:t>
      </w:r>
      <w:r w:rsidRPr="008F53A9">
        <w:rPr>
          <w:rFonts w:eastAsia="Calibri" w:cs="Times New Roman"/>
          <w:i/>
          <w:sz w:val="28"/>
          <w:szCs w:val="28"/>
          <w:lang w:val="en-US"/>
        </w:rPr>
        <w:t>sh</w:t>
      </w:r>
      <w:r w:rsidRPr="008F53A9">
        <w:rPr>
          <w:rFonts w:eastAsia="Calibri" w:cs="Times New Roman"/>
          <w:i/>
          <w:sz w:val="28"/>
          <w:szCs w:val="28"/>
        </w:rPr>
        <w:t>193 - фторурацил</w:t>
      </w:r>
      <w:r w:rsidRPr="00756D13">
        <w:rPr>
          <w:rFonts w:eastAsia="Calibri" w:cs="Times New Roman"/>
          <w:i/>
          <w:sz w:val="28"/>
          <w:szCs w:val="28"/>
        </w:rPr>
        <w:t xml:space="preserve"> 425 мг/м² в 1-5-й дни + кальция фолинат 20 мг/м² в 1-5-й дни; цикл 28 дней</w:t>
      </w:r>
    </w:p>
    <w:p w14:paraId="41A8DE88" w14:textId="77777777" w:rsidR="00BB6BBF" w:rsidRPr="00756D13" w:rsidRDefault="00BB6BBF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756D13">
        <w:rPr>
          <w:rFonts w:eastAsia="Calibri" w:cs="Times New Roman"/>
          <w:i/>
          <w:sz w:val="28"/>
          <w:szCs w:val="28"/>
        </w:rPr>
        <w:t>Количество дней введения в тарифе – 5.</w:t>
      </w:r>
    </w:p>
    <w:p w14:paraId="066DCC3B" w14:textId="77777777" w:rsidR="00BB6BBF" w:rsidRPr="00F5069E" w:rsidRDefault="00BB6BBF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756D13">
        <w:rPr>
          <w:rFonts w:eastAsia="Calibri" w:cs="Times New Roman"/>
          <w:i/>
          <w:sz w:val="28"/>
          <w:szCs w:val="28"/>
        </w:rPr>
        <w:t>В один законченный случай входит пять последовательных дней введения лекарственных препаратов одному больному; соответственно, за каждый 28-дневный цикл у одного больного предусмотрена одна госпитализация. При применении данной схемы в каждый день введения больной получает 2 лекарственных препарата.</w:t>
      </w:r>
      <w:r w:rsidRPr="00F5069E">
        <w:rPr>
          <w:rFonts w:eastAsia="Calibri" w:cs="Times New Roman"/>
          <w:i/>
          <w:sz w:val="28"/>
          <w:szCs w:val="28"/>
        </w:rPr>
        <w:t xml:space="preserve"> </w:t>
      </w:r>
    </w:p>
    <w:p w14:paraId="3D409CDF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Оплата случая в рамках КСГ рассчитана исходя из определенного количества дней введения.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препаратов. В случае включения в тариф 1 дня введения лекарственных препаратов из нескольких дней, составляющих цикл, предполагается, что между госпитализациями с целью введения лекарственных препаратов (в том числе в рамках одного цикла) пациенту не показано пребывание в условиях круглосуточного и дневного стационара.</w:t>
      </w:r>
    </w:p>
    <w:p w14:paraId="72CEDBA5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lastRenderedPageBreak/>
        <w:t>В случае применения многокомпонентной схемы, в которой в первое введение вводится несколько препаратов, а в последующие введения вводится один препарат, стоимость КСГ рассчитана по принципу усреднения затрат и распределена равномерно между введениями в рамках цикла. В указанных случаях для всех введений должен использоваться одинаковый код схемы.</w:t>
      </w:r>
    </w:p>
    <w:p w14:paraId="04CD3178" w14:textId="77777777" w:rsidR="00BB6BBF" w:rsidRPr="00F5069E" w:rsidRDefault="00BB6BBF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F5069E">
        <w:rPr>
          <w:rFonts w:eastAsia="Calibri" w:cs="Times New Roman"/>
          <w:i/>
          <w:sz w:val="28"/>
          <w:szCs w:val="28"/>
        </w:rPr>
        <w:t>Например:</w:t>
      </w:r>
    </w:p>
    <w:p w14:paraId="4EEF8B0E" w14:textId="77777777" w:rsidR="00BB6BBF" w:rsidRPr="00756D13" w:rsidRDefault="00BB6BBF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756D13">
        <w:rPr>
          <w:rFonts w:eastAsia="Calibri" w:cs="Times New Roman"/>
          <w:i/>
          <w:sz w:val="28"/>
          <w:szCs w:val="28"/>
        </w:rPr>
        <w:t xml:space="preserve">Пациенту проводится химиотерапия в режиме винорелбин 25 мг/м² в 1-й, 8-й дни + трастузумаб 6 мг/кг (нагрузочная доза 8мг/кг) в 1-й день; цикл 21 день. </w:t>
      </w:r>
    </w:p>
    <w:p w14:paraId="56B67658" w14:textId="77777777" w:rsidR="00BB6BBF" w:rsidRPr="00F5069E" w:rsidRDefault="00BB6BBF" w:rsidP="00BB6BBF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756D13">
        <w:rPr>
          <w:rFonts w:eastAsia="Calibri" w:cs="Times New Roman"/>
          <w:i/>
          <w:sz w:val="28"/>
          <w:szCs w:val="28"/>
        </w:rPr>
        <w:t xml:space="preserve">Корректная кодировка для первого и второго </w:t>
      </w:r>
      <w:r w:rsidRPr="008F53A9">
        <w:rPr>
          <w:rFonts w:eastAsia="Calibri" w:cs="Times New Roman"/>
          <w:i/>
          <w:sz w:val="28"/>
          <w:szCs w:val="28"/>
        </w:rPr>
        <w:t xml:space="preserve">введения: Схема </w:t>
      </w:r>
      <w:r w:rsidRPr="008F53A9">
        <w:rPr>
          <w:rFonts w:eastAsia="Calibri" w:cs="Times New Roman"/>
          <w:i/>
          <w:sz w:val="28"/>
          <w:szCs w:val="28"/>
          <w:lang w:val="en-US"/>
        </w:rPr>
        <w:t>sh</w:t>
      </w:r>
      <w:r w:rsidRPr="008F53A9">
        <w:rPr>
          <w:rFonts w:eastAsia="Calibri" w:cs="Times New Roman"/>
          <w:i/>
          <w:sz w:val="28"/>
          <w:szCs w:val="28"/>
        </w:rPr>
        <w:t>027 «винорелбин + трастузумаб» - подразумевает введение винорелбина и</w:t>
      </w:r>
      <w:r w:rsidRPr="00756D13">
        <w:rPr>
          <w:rFonts w:eastAsia="Calibri" w:cs="Times New Roman"/>
          <w:i/>
          <w:sz w:val="28"/>
          <w:szCs w:val="28"/>
        </w:rPr>
        <w:t xml:space="preserve"> трастузумаба в 1-й день цикла и введение винорелбина в 8-й день цикла.</w:t>
      </w:r>
    </w:p>
    <w:p w14:paraId="30E6FB24" w14:textId="77777777" w:rsidR="00BB6BBF" w:rsidRPr="00F5069E" w:rsidRDefault="00BB6BB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5069E">
        <w:rPr>
          <w:rFonts w:ascii="Times New Roman" w:hAnsi="Times New Roman" w:cs="Times New Roman"/>
          <w:sz w:val="28"/>
        </w:rPr>
        <w:t>При расчете стоимости случаев лекарственной терапии учтены при необходимости в том числе нагрузочные дозы (начальная доза больше поддерживающей) в соответствии с инструкциями по применению лекарственных препаратов для медицинского применения (отдельно схемы лекарственной терапии для нагрузочных доз не выделяются), а также учтена сопутствующая терапия для коррекции нежелательных явлений (например, противорвотные препараты, препараты, влияющие на структуру и минерализацию костей и др.).</w:t>
      </w:r>
    </w:p>
    <w:p w14:paraId="283D6082" w14:textId="77777777" w:rsidR="00BB6BBF" w:rsidRPr="00F5069E" w:rsidRDefault="00BB6BBF" w:rsidP="00BB6BB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5069E">
        <w:rPr>
          <w:rFonts w:ascii="Times New Roman" w:hAnsi="Times New Roman" w:cs="Times New Roman"/>
          <w:sz w:val="28"/>
        </w:rPr>
        <w:t xml:space="preserve">Нагрузочные дозы отражены в названии и описании схемы, </w:t>
      </w:r>
      <w:r w:rsidRPr="00F5069E">
        <w:rPr>
          <w:rFonts w:ascii="Times New Roman" w:hAnsi="Times New Roman" w:cs="Times New Roman"/>
          <w:i/>
          <w:sz w:val="28"/>
        </w:rPr>
        <w:t xml:space="preserve">например: </w:t>
      </w:r>
      <w:r w:rsidRPr="008F53A9">
        <w:rPr>
          <w:rFonts w:ascii="Times New Roman" w:hAnsi="Times New Roman" w:cs="Times New Roman"/>
          <w:i/>
          <w:sz w:val="28"/>
        </w:rPr>
        <w:t xml:space="preserve">Схема </w:t>
      </w:r>
      <w:r w:rsidRPr="008F53A9">
        <w:rPr>
          <w:rFonts w:ascii="Times New Roman" w:hAnsi="Times New Roman" w:cs="Times New Roman"/>
          <w:i/>
          <w:sz w:val="28"/>
          <w:lang w:val="en-US"/>
        </w:rPr>
        <w:t>sh</w:t>
      </w:r>
      <w:r w:rsidRPr="008F53A9">
        <w:rPr>
          <w:rFonts w:ascii="Times New Roman" w:hAnsi="Times New Roman" w:cs="Times New Roman"/>
          <w:i/>
          <w:sz w:val="28"/>
        </w:rPr>
        <w:t>218 цетуксимаб (описание схемы - Цетуксимаб 250 мг/м² (нагрузочная доза 400 мг/</w:t>
      </w:r>
      <w:r w:rsidRPr="00F5069E">
        <w:rPr>
          <w:rFonts w:ascii="Times New Roman" w:hAnsi="Times New Roman" w:cs="Times New Roman"/>
          <w:i/>
          <w:sz w:val="28"/>
        </w:rPr>
        <w:t>м²) в 1-й день; цикл 7 дней) – подразумевает нагрузочную дозу цетуксимаба 400 мг/м</w:t>
      </w:r>
      <w:r w:rsidRPr="00F5069E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F5069E">
        <w:rPr>
          <w:rFonts w:ascii="Times New Roman" w:hAnsi="Times New Roman" w:cs="Times New Roman"/>
          <w:i/>
          <w:sz w:val="28"/>
        </w:rPr>
        <w:t>.</w:t>
      </w:r>
    </w:p>
    <w:p w14:paraId="55AC1931" w14:textId="77777777" w:rsidR="00BB6BBF" w:rsidRPr="00F5069E" w:rsidRDefault="00BB6BB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5069E">
        <w:rPr>
          <w:rFonts w:ascii="Times New Roman" w:hAnsi="Times New Roman" w:cs="Times New Roman"/>
          <w:sz w:val="28"/>
        </w:rPr>
        <w:t xml:space="preserve">В расчете стоимости случаев лекарственной терапии с применением схем лекарственной терапии, включающих «трастузумаб» с режимом дозирования </w:t>
      </w:r>
      <w:r w:rsidRPr="00F5069E">
        <w:rPr>
          <w:rFonts w:ascii="Times New Roman" w:hAnsi="Times New Roman" w:cs="Times New Roman"/>
          <w:sz w:val="28"/>
        </w:rPr>
        <w:br/>
        <w:t>«6 мг/кг (нагрузочная доза 8 мг/кг) в 1-й день; цикл 21 день», учтена возможность изменения режима дозирования на «600 мг» в соответствии с клиническими рекомендациями и инструкциями к лекарственным препаратам.</w:t>
      </w:r>
    </w:p>
    <w:p w14:paraId="464F4EF5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Отнесение случаев лекарственного лечения с применением схем, не включенных в справочник в качестве классификационного критерия, производится по кодам </w:t>
      </w:r>
      <w:r w:rsidRPr="00F5069E">
        <w:rPr>
          <w:rFonts w:eastAsia="Calibri" w:cs="Times New Roman"/>
          <w:sz w:val="28"/>
          <w:szCs w:val="28"/>
          <w:lang w:val="en-US"/>
        </w:rPr>
        <w:t>sh</w:t>
      </w:r>
      <w:r w:rsidRPr="00F5069E">
        <w:rPr>
          <w:rFonts w:eastAsia="Calibri" w:cs="Times New Roman"/>
          <w:sz w:val="28"/>
          <w:szCs w:val="28"/>
        </w:rPr>
        <w:t xml:space="preserve">903 или </w:t>
      </w:r>
      <w:r w:rsidRPr="00F5069E">
        <w:rPr>
          <w:rFonts w:eastAsia="Calibri" w:cs="Times New Roman"/>
          <w:sz w:val="28"/>
          <w:szCs w:val="28"/>
          <w:lang w:val="en-US"/>
        </w:rPr>
        <w:t>sh</w:t>
      </w:r>
      <w:r w:rsidRPr="00F5069E">
        <w:rPr>
          <w:rFonts w:eastAsia="Calibri" w:cs="Times New Roman"/>
          <w:sz w:val="28"/>
          <w:szCs w:val="28"/>
        </w:rPr>
        <w:t>904 по следующему правилу:</w:t>
      </w:r>
    </w:p>
    <w:p w14:paraId="6B94E4E4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9923" w:type="dxa"/>
        <w:tblLook w:val="04A0" w:firstRow="1" w:lastRow="0" w:firstColumn="1" w:lastColumn="0" w:noHBand="0" w:noVBand="1"/>
      </w:tblPr>
      <w:tblGrid>
        <w:gridCol w:w="2122"/>
        <w:gridCol w:w="7801"/>
      </w:tblGrid>
      <w:tr w:rsidR="00BB6BBF" w:rsidRPr="00F5069E" w14:paraId="52B6588C" w14:textId="77777777" w:rsidTr="00224FF3">
        <w:trPr>
          <w:trHeight w:val="630"/>
        </w:trPr>
        <w:tc>
          <w:tcPr>
            <w:tcW w:w="2122" w:type="dxa"/>
            <w:vAlign w:val="center"/>
            <w:hideMark/>
          </w:tcPr>
          <w:p w14:paraId="4A1E018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069E">
              <w:rPr>
                <w:rFonts w:eastAsia="Calibri" w:cs="Times New Roman"/>
                <w:szCs w:val="28"/>
              </w:rPr>
              <w:t>sh903</w:t>
            </w:r>
          </w:p>
        </w:tc>
        <w:tc>
          <w:tcPr>
            <w:tcW w:w="7801" w:type="dxa"/>
            <w:hideMark/>
          </w:tcPr>
          <w:p w14:paraId="7C2C834F" w14:textId="35909D76" w:rsidR="00BB6BBF" w:rsidRPr="00F5069E" w:rsidRDefault="00BB6BBF" w:rsidP="00376306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ru-RU"/>
              </w:rPr>
            </w:pPr>
            <w:r w:rsidRPr="00F5069E">
              <w:rPr>
                <w:rFonts w:eastAsia="Calibri" w:cs="Times New Roman"/>
                <w:szCs w:val="28"/>
                <w:lang w:val="ru-RU"/>
              </w:rPr>
              <w:t xml:space="preserve">Прочие схемы лекарственной терапии при злокачественных новообразованиях: C00, C07, C08, C09, C10, C11, C12, C13, C15, C16, C18, C19, C20, C21, </w:t>
            </w:r>
            <w:r w:rsidR="003F779B">
              <w:rPr>
                <w:rFonts w:eastAsia="Calibri" w:cs="Times New Roman"/>
                <w:szCs w:val="28"/>
              </w:rPr>
              <w:t>C</w:t>
            </w:r>
            <w:r w:rsidR="003F779B" w:rsidRPr="003F779B">
              <w:rPr>
                <w:rFonts w:eastAsia="Calibri" w:cs="Times New Roman"/>
                <w:szCs w:val="28"/>
                <w:lang w:val="ru-RU"/>
              </w:rPr>
              <w:t xml:space="preserve">22, </w:t>
            </w:r>
            <w:r w:rsidRPr="00F5069E">
              <w:rPr>
                <w:rFonts w:eastAsia="Calibri" w:cs="Times New Roman"/>
                <w:szCs w:val="28"/>
                <w:lang w:val="ru-RU"/>
              </w:rPr>
              <w:t>C22.0, C22.1, C23, C24, C25, C30, C31, C32, C33, C34, C37, C38, C40, C41, C43, C44,</w:t>
            </w:r>
            <w:r w:rsidR="00B2569F" w:rsidRPr="00B2569F">
              <w:rPr>
                <w:rFonts w:eastAsia="Calibri" w:cs="Times New Roman"/>
                <w:szCs w:val="28"/>
                <w:lang w:val="ru-RU"/>
              </w:rPr>
              <w:t xml:space="preserve"> </w:t>
            </w:r>
            <w:r w:rsidR="003F779B">
              <w:rPr>
                <w:rFonts w:eastAsia="Calibri" w:cs="Times New Roman"/>
                <w:szCs w:val="28"/>
              </w:rPr>
              <w:t>C</w:t>
            </w:r>
            <w:r w:rsidR="003F779B" w:rsidRPr="003F779B">
              <w:rPr>
                <w:rFonts w:eastAsia="Calibri" w:cs="Times New Roman"/>
                <w:szCs w:val="28"/>
                <w:lang w:val="ru-RU"/>
              </w:rPr>
              <w:t xml:space="preserve">45, </w:t>
            </w:r>
            <w:r w:rsidRPr="00F5069E">
              <w:rPr>
                <w:rFonts w:eastAsia="Calibri" w:cs="Times New Roman"/>
                <w:szCs w:val="28"/>
                <w:lang w:val="ru-RU"/>
              </w:rPr>
              <w:t>C45.0, C48, C49, C50, C51, C52, C53, C54, C56, C57, C58, C60, C61, C62, C64, C65, C66, C67, C70, C71, C72, C73, C74.0, D00-</w:t>
            </w:r>
            <w:r w:rsidRPr="00376306">
              <w:rPr>
                <w:rFonts w:eastAsia="Calibri" w:cs="Times New Roman"/>
                <w:szCs w:val="28"/>
                <w:lang w:val="ru-RU"/>
              </w:rPr>
              <w:t>D0</w:t>
            </w:r>
            <w:r w:rsidR="00B2569F" w:rsidRPr="00376306">
              <w:rPr>
                <w:rFonts w:eastAsia="Calibri" w:cs="Times New Roman"/>
                <w:szCs w:val="28"/>
                <w:lang w:val="ru-RU"/>
              </w:rPr>
              <w:t>7</w:t>
            </w:r>
            <w:r w:rsidRPr="00376306">
              <w:rPr>
                <w:rFonts w:eastAsia="Calibri" w:cs="Times New Roman"/>
                <w:szCs w:val="28"/>
                <w:lang w:val="ru-RU"/>
              </w:rPr>
              <w:t xml:space="preserve">, </w:t>
            </w:r>
            <w:r w:rsidRPr="00376306">
              <w:rPr>
                <w:rFonts w:eastAsia="Calibri" w:cs="Times New Roman"/>
                <w:szCs w:val="28"/>
              </w:rPr>
              <w:t>D</w:t>
            </w:r>
            <w:r w:rsidRPr="00376306">
              <w:rPr>
                <w:rFonts w:eastAsia="Calibri" w:cs="Times New Roman"/>
                <w:szCs w:val="28"/>
                <w:lang w:val="ru-RU"/>
              </w:rPr>
              <w:t>09</w:t>
            </w:r>
            <w:r w:rsidRPr="00F5069E">
              <w:rPr>
                <w:rFonts w:eastAsia="Calibri" w:cs="Times New Roman"/>
                <w:szCs w:val="28"/>
                <w:lang w:val="ru-RU"/>
              </w:rPr>
              <w:t>.1, D09.3-D09.9</w:t>
            </w:r>
          </w:p>
        </w:tc>
      </w:tr>
      <w:tr w:rsidR="00BB6BBF" w:rsidRPr="00F5069E" w14:paraId="1396631C" w14:textId="77777777" w:rsidTr="00224FF3">
        <w:trPr>
          <w:trHeight w:val="870"/>
        </w:trPr>
        <w:tc>
          <w:tcPr>
            <w:tcW w:w="2122" w:type="dxa"/>
            <w:vAlign w:val="center"/>
            <w:hideMark/>
          </w:tcPr>
          <w:p w14:paraId="386FCD9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069E">
              <w:rPr>
                <w:rFonts w:eastAsia="Calibri" w:cs="Times New Roman"/>
                <w:szCs w:val="28"/>
              </w:rPr>
              <w:t>sh904</w:t>
            </w:r>
          </w:p>
        </w:tc>
        <w:tc>
          <w:tcPr>
            <w:tcW w:w="7801" w:type="dxa"/>
            <w:hideMark/>
          </w:tcPr>
          <w:p w14:paraId="342F3F26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ru-RU"/>
              </w:rPr>
            </w:pPr>
            <w:r w:rsidRPr="00F5069E">
              <w:rPr>
                <w:rFonts w:eastAsia="Calibri" w:cs="Times New Roman"/>
                <w:szCs w:val="28"/>
                <w:lang w:val="ru-RU"/>
              </w:rPr>
              <w:t>Прочие схемы лекарственной терапии при иных злокачественных новообразованиях (кроме лимфоидной и кроветворной тканей): C01, C02, C03, C04, C05, C06, C14, C17, C22.2-C22.9, C26, C39, C45.1-C45.9, C46, C47, C55, C63, C68, C69, C74.1-C74.9, C75, C76, C77, C78, C79, C80, C97, D09.2</w:t>
            </w:r>
          </w:p>
        </w:tc>
      </w:tr>
    </w:tbl>
    <w:p w14:paraId="2307A770" w14:textId="77777777" w:rsidR="00151AB9" w:rsidRPr="00151AB9" w:rsidRDefault="00151AB9" w:rsidP="00BB6BBF">
      <w:pPr>
        <w:spacing w:line="240" w:lineRule="auto"/>
        <w:rPr>
          <w:rFonts w:eastAsia="Calibri" w:cs="Times New Roman"/>
          <w:szCs w:val="24"/>
        </w:rPr>
      </w:pPr>
    </w:p>
    <w:p w14:paraId="0B64D588" w14:textId="31D3BD08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В случаях применения </w:t>
      </w:r>
      <w:r w:rsidRPr="00F5069E">
        <w:rPr>
          <w:rFonts w:eastAsia="Calibri" w:cs="Times New Roman"/>
          <w:sz w:val="28"/>
          <w:szCs w:val="28"/>
          <w:lang w:val="en-US"/>
        </w:rPr>
        <w:t>sh</w:t>
      </w:r>
      <w:r w:rsidRPr="00F5069E">
        <w:rPr>
          <w:rFonts w:eastAsia="Calibri" w:cs="Times New Roman"/>
          <w:sz w:val="28"/>
          <w:szCs w:val="28"/>
        </w:rPr>
        <w:t xml:space="preserve">903 и </w:t>
      </w:r>
      <w:r w:rsidRPr="00F5069E">
        <w:rPr>
          <w:rFonts w:eastAsia="Calibri" w:cs="Times New Roman"/>
          <w:sz w:val="28"/>
          <w:szCs w:val="28"/>
          <w:lang w:val="en-US"/>
        </w:rPr>
        <w:t>sh</w:t>
      </w:r>
      <w:r w:rsidRPr="00F5069E">
        <w:rPr>
          <w:rFonts w:eastAsia="Calibri" w:cs="Times New Roman"/>
          <w:sz w:val="28"/>
          <w:szCs w:val="28"/>
        </w:rPr>
        <w:t>904 обязательно проведение экспертизы качества медицинской помощи.</w:t>
      </w:r>
    </w:p>
    <w:p w14:paraId="36608A43" w14:textId="26C8BC2E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Учитывая значительную дифференциацию схем лекарственной терапии внутри КСГ </w:t>
      </w:r>
      <w:r w:rsidRPr="00763E51">
        <w:rPr>
          <w:rFonts w:eastAsia="Calibri" w:cs="Times New Roman"/>
          <w:sz w:val="28"/>
          <w:szCs w:val="28"/>
        </w:rPr>
        <w:t>st19.0</w:t>
      </w:r>
      <w:r w:rsidR="00763E51" w:rsidRPr="008F53A9">
        <w:rPr>
          <w:rFonts w:eastAsia="Calibri" w:cs="Times New Roman"/>
          <w:sz w:val="28"/>
          <w:szCs w:val="28"/>
        </w:rPr>
        <w:t>58</w:t>
      </w:r>
      <w:r w:rsidRPr="00763E51">
        <w:rPr>
          <w:rFonts w:eastAsia="Calibri" w:cs="Times New Roman"/>
          <w:sz w:val="28"/>
          <w:szCs w:val="28"/>
        </w:rPr>
        <w:t xml:space="preserve"> и</w:t>
      </w:r>
      <w:r w:rsidRPr="00763E51">
        <w:t xml:space="preserve"> </w:t>
      </w:r>
      <w:r w:rsidRPr="008F53A9">
        <w:rPr>
          <w:rFonts w:eastAsia="Calibri" w:cs="Times New Roman"/>
          <w:sz w:val="28"/>
          <w:szCs w:val="28"/>
        </w:rPr>
        <w:t>ds19.0</w:t>
      </w:r>
      <w:r w:rsidR="00763E51" w:rsidRPr="008F53A9">
        <w:rPr>
          <w:rFonts w:eastAsia="Calibri" w:cs="Times New Roman"/>
          <w:sz w:val="28"/>
          <w:szCs w:val="28"/>
        </w:rPr>
        <w:t>32</w:t>
      </w:r>
      <w:r w:rsidRPr="00763E51">
        <w:rPr>
          <w:rFonts w:eastAsia="Calibri" w:cs="Times New Roman"/>
          <w:sz w:val="28"/>
          <w:szCs w:val="28"/>
        </w:rPr>
        <w:t>,</w:t>
      </w:r>
      <w:r w:rsidRPr="00F5069E">
        <w:rPr>
          <w:rFonts w:eastAsia="Calibri" w:cs="Times New Roman"/>
          <w:sz w:val="28"/>
          <w:szCs w:val="28"/>
        </w:rPr>
        <w:t xml:space="preserve"> а также возможное относительно небольшое количество </w:t>
      </w:r>
      <w:r w:rsidRPr="00F5069E">
        <w:rPr>
          <w:rFonts w:eastAsia="Calibri" w:cs="Times New Roman"/>
          <w:sz w:val="28"/>
          <w:szCs w:val="28"/>
        </w:rPr>
        <w:lastRenderedPageBreak/>
        <w:t xml:space="preserve">случаев лечения с применением определенных схем лекарственной терапии в субъектах Российской Федерации, может наблюдаться существенное отклонение фактических затрат от стоимости КСГ с учетом установленного на федеральном уровне коэффициента </w:t>
      </w:r>
      <w:r w:rsidR="00912BD5">
        <w:rPr>
          <w:rFonts w:eastAsia="Calibri" w:cs="Times New Roman"/>
          <w:sz w:val="28"/>
          <w:szCs w:val="28"/>
        </w:rPr>
        <w:t xml:space="preserve">относительной </w:t>
      </w:r>
      <w:r w:rsidRPr="00F5069E">
        <w:rPr>
          <w:rFonts w:eastAsia="Calibri" w:cs="Times New Roman"/>
          <w:sz w:val="28"/>
          <w:szCs w:val="28"/>
        </w:rPr>
        <w:t>затратоемкости</w:t>
      </w:r>
      <w:r w:rsidRPr="00253542">
        <w:rPr>
          <w:rFonts w:eastAsia="Calibri" w:cs="Times New Roman"/>
          <w:sz w:val="28"/>
          <w:szCs w:val="28"/>
        </w:rPr>
        <w:t xml:space="preserve">. В указанных случаях возможно нарушение принципа «бюджетной нейтральности» в случае выделения подгрупп в рамках указанных КСГ. Однако необходимо </w:t>
      </w:r>
      <w:r w:rsidRPr="00F5069E">
        <w:rPr>
          <w:rFonts w:eastAsia="Calibri" w:cs="Times New Roman"/>
          <w:sz w:val="28"/>
          <w:szCs w:val="28"/>
        </w:rPr>
        <w:t xml:space="preserve">обеспечить сохранение принципа «бюджетной нейтральности» для </w:t>
      </w:r>
      <w:r w:rsidRPr="008F53A9">
        <w:rPr>
          <w:rFonts w:eastAsia="Calibri" w:cs="Times New Roman"/>
          <w:sz w:val="28"/>
          <w:szCs w:val="28"/>
        </w:rPr>
        <w:t>системы КСГ в целом.</w:t>
      </w:r>
    </w:p>
    <w:p w14:paraId="30A50D99" w14:textId="4F7C6115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Отнесение случаев к группам, st08.001</w:t>
      </w:r>
      <w:r w:rsidR="00756D13" w:rsidRPr="008F53A9">
        <w:rPr>
          <w:rFonts w:eastAsia="Calibri" w:cs="Times New Roman"/>
          <w:sz w:val="28"/>
          <w:szCs w:val="28"/>
        </w:rPr>
        <w:t>-st08.003</w:t>
      </w:r>
      <w:r w:rsidRPr="008F53A9">
        <w:rPr>
          <w:rFonts w:eastAsia="Calibri" w:cs="Times New Roman"/>
          <w:sz w:val="28"/>
          <w:szCs w:val="28"/>
        </w:rPr>
        <w:t>,</w:t>
      </w:r>
      <w:r w:rsidR="00756D13" w:rsidRPr="008F53A9">
        <w:rPr>
          <w:rFonts w:eastAsia="Calibri" w:cs="Times New Roman"/>
          <w:sz w:val="28"/>
          <w:szCs w:val="28"/>
        </w:rPr>
        <w:t xml:space="preserve"> </w:t>
      </w:r>
      <w:r w:rsidR="00756D13" w:rsidRPr="008F53A9">
        <w:rPr>
          <w:rFonts w:eastAsia="Calibri" w:cs="Times New Roman"/>
          <w:sz w:val="28"/>
          <w:szCs w:val="28"/>
          <w:lang w:val="en-US"/>
        </w:rPr>
        <w:t>st</w:t>
      </w:r>
      <w:r w:rsidR="00756D13" w:rsidRPr="008F53A9">
        <w:rPr>
          <w:rFonts w:eastAsia="Calibri" w:cs="Times New Roman"/>
          <w:sz w:val="28"/>
          <w:szCs w:val="28"/>
        </w:rPr>
        <w:t>19.059-</w:t>
      </w:r>
      <w:r w:rsidR="00756D13" w:rsidRPr="008F53A9">
        <w:rPr>
          <w:rFonts w:eastAsia="Calibri" w:cs="Times New Roman"/>
          <w:sz w:val="28"/>
          <w:szCs w:val="28"/>
          <w:lang w:val="en-US"/>
        </w:rPr>
        <w:t>st</w:t>
      </w:r>
      <w:r w:rsidR="008F53A9" w:rsidRPr="008F53A9">
        <w:rPr>
          <w:rFonts w:eastAsia="Calibri" w:cs="Times New Roman"/>
          <w:sz w:val="28"/>
          <w:szCs w:val="28"/>
        </w:rPr>
        <w:t>19.061</w:t>
      </w:r>
      <w:r w:rsidRPr="008F53A9">
        <w:rPr>
          <w:rFonts w:eastAsia="Calibri" w:cs="Times New Roman"/>
          <w:sz w:val="28"/>
          <w:szCs w:val="28"/>
        </w:rPr>
        <w:t>, ds08.001</w:t>
      </w:r>
      <w:r w:rsidR="00756D13" w:rsidRPr="008F53A9">
        <w:rPr>
          <w:rFonts w:eastAsia="Calibri" w:cs="Times New Roman"/>
          <w:sz w:val="28"/>
          <w:szCs w:val="28"/>
        </w:rPr>
        <w:t>-ds08.003</w:t>
      </w:r>
      <w:r w:rsidRPr="008F53A9">
        <w:rPr>
          <w:rFonts w:eastAsia="Calibri" w:cs="Times New Roman"/>
          <w:sz w:val="28"/>
          <w:szCs w:val="28"/>
        </w:rPr>
        <w:t>,</w:t>
      </w:r>
      <w:r w:rsidR="00756D13" w:rsidRPr="008F53A9">
        <w:rPr>
          <w:rFonts w:eastAsia="Calibri" w:cs="Times New Roman"/>
          <w:sz w:val="28"/>
          <w:szCs w:val="28"/>
        </w:rPr>
        <w:t xml:space="preserve"> </w:t>
      </w:r>
      <w:r w:rsidR="00756D13" w:rsidRPr="008F53A9">
        <w:rPr>
          <w:rFonts w:eastAsia="Calibri" w:cs="Times New Roman"/>
          <w:sz w:val="28"/>
          <w:szCs w:val="28"/>
          <w:lang w:val="en-US"/>
        </w:rPr>
        <w:t>ds</w:t>
      </w:r>
      <w:r w:rsidR="00756D13" w:rsidRPr="008F53A9">
        <w:rPr>
          <w:rFonts w:eastAsia="Calibri" w:cs="Times New Roman"/>
          <w:sz w:val="28"/>
          <w:szCs w:val="28"/>
        </w:rPr>
        <w:t>19.034-</w:t>
      </w:r>
      <w:r w:rsidR="00756D13" w:rsidRPr="008F53A9">
        <w:rPr>
          <w:rFonts w:eastAsia="Calibri" w:cs="Times New Roman"/>
          <w:sz w:val="28"/>
          <w:szCs w:val="28"/>
          <w:lang w:val="en-US"/>
        </w:rPr>
        <w:t>ds</w:t>
      </w:r>
      <w:r w:rsidR="00756D13" w:rsidRPr="008F53A9">
        <w:rPr>
          <w:rFonts w:eastAsia="Calibri" w:cs="Times New Roman"/>
          <w:sz w:val="28"/>
          <w:szCs w:val="28"/>
        </w:rPr>
        <w:t>19.036,</w:t>
      </w:r>
      <w:r w:rsidRPr="008F53A9">
        <w:rPr>
          <w:rFonts w:eastAsia="Calibri" w:cs="Times New Roman"/>
          <w:sz w:val="28"/>
          <w:szCs w:val="28"/>
        </w:rPr>
        <w:t xml:space="preserve"> охватывающим случаи лекарственного лечения злокачественных новообразований у детей и злокачественных новообразований лимфоидной и кроветворной тканей у взрослых, производится на основе комбинации соответствующего кода терапевтического диагноза класса «С», кодов Номенклатуры и возраста - менее 18 лет или 18 лет и более.</w:t>
      </w:r>
    </w:p>
    <w:p w14:paraId="47077794" w14:textId="73B963BB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 xml:space="preserve">Отнесение к КСГ </w:t>
      </w:r>
      <w:r w:rsidR="00756D13" w:rsidRPr="008F53A9">
        <w:rPr>
          <w:rFonts w:eastAsia="Calibri" w:cs="Times New Roman"/>
          <w:sz w:val="28"/>
          <w:szCs w:val="28"/>
        </w:rPr>
        <w:t xml:space="preserve">st08.001-st08.003, </w:t>
      </w:r>
      <w:r w:rsidR="00756D13" w:rsidRPr="008F53A9">
        <w:rPr>
          <w:rFonts w:eastAsia="Calibri" w:cs="Times New Roman"/>
          <w:sz w:val="28"/>
          <w:szCs w:val="28"/>
          <w:lang w:val="en-US"/>
        </w:rPr>
        <w:t>st</w:t>
      </w:r>
      <w:r w:rsidR="00756D13" w:rsidRPr="008F53A9">
        <w:rPr>
          <w:rFonts w:eastAsia="Calibri" w:cs="Times New Roman"/>
          <w:sz w:val="28"/>
          <w:szCs w:val="28"/>
        </w:rPr>
        <w:t>19.059</w:t>
      </w:r>
      <w:r w:rsidR="008277CC" w:rsidRPr="008F53A9">
        <w:rPr>
          <w:rFonts w:eastAsia="Calibri" w:cs="Times New Roman"/>
          <w:sz w:val="28"/>
          <w:szCs w:val="28"/>
        </w:rPr>
        <w:t xml:space="preserve">, </w:t>
      </w:r>
      <w:r w:rsidR="00756D13" w:rsidRPr="008F53A9">
        <w:rPr>
          <w:rFonts w:eastAsia="Calibri" w:cs="Times New Roman"/>
          <w:sz w:val="28"/>
          <w:szCs w:val="28"/>
          <w:lang w:val="en-US"/>
        </w:rPr>
        <w:t>st</w:t>
      </w:r>
      <w:r w:rsidR="00756D13" w:rsidRPr="008F53A9">
        <w:rPr>
          <w:rFonts w:eastAsia="Calibri" w:cs="Times New Roman"/>
          <w:sz w:val="28"/>
          <w:szCs w:val="28"/>
        </w:rPr>
        <w:t>19.06</w:t>
      </w:r>
      <w:r w:rsidR="008277CC" w:rsidRPr="008F53A9">
        <w:rPr>
          <w:rFonts w:eastAsia="Calibri" w:cs="Times New Roman"/>
          <w:sz w:val="28"/>
          <w:szCs w:val="28"/>
        </w:rPr>
        <w:t>0</w:t>
      </w:r>
      <w:r w:rsidR="00756D13" w:rsidRPr="008F53A9">
        <w:rPr>
          <w:rFonts w:eastAsia="Calibri" w:cs="Times New Roman"/>
          <w:sz w:val="28"/>
          <w:szCs w:val="28"/>
        </w:rPr>
        <w:t xml:space="preserve">, ds08.001-ds08.003, </w:t>
      </w:r>
      <w:r w:rsidR="00756D13" w:rsidRPr="008F53A9">
        <w:rPr>
          <w:rFonts w:eastAsia="Calibri" w:cs="Times New Roman"/>
          <w:sz w:val="28"/>
          <w:szCs w:val="28"/>
          <w:lang w:val="en-US"/>
        </w:rPr>
        <w:t>ds</w:t>
      </w:r>
      <w:r w:rsidR="00756D13" w:rsidRPr="008F53A9">
        <w:rPr>
          <w:rFonts w:eastAsia="Calibri" w:cs="Times New Roman"/>
          <w:sz w:val="28"/>
          <w:szCs w:val="28"/>
        </w:rPr>
        <w:t>19.03</w:t>
      </w:r>
      <w:r w:rsidR="008277CC" w:rsidRPr="008F53A9">
        <w:rPr>
          <w:rFonts w:eastAsia="Calibri" w:cs="Times New Roman"/>
          <w:sz w:val="28"/>
          <w:szCs w:val="28"/>
        </w:rPr>
        <w:t xml:space="preserve">4, </w:t>
      </w:r>
      <w:r w:rsidR="00756D13" w:rsidRPr="008F53A9">
        <w:rPr>
          <w:rFonts w:eastAsia="Calibri" w:cs="Times New Roman"/>
          <w:sz w:val="28"/>
          <w:szCs w:val="28"/>
          <w:lang w:val="en-US"/>
        </w:rPr>
        <w:t>ds</w:t>
      </w:r>
      <w:r w:rsidR="00756D13" w:rsidRPr="008F53A9">
        <w:rPr>
          <w:rFonts w:eastAsia="Calibri" w:cs="Times New Roman"/>
          <w:sz w:val="28"/>
          <w:szCs w:val="28"/>
        </w:rPr>
        <w:t>19.03</w:t>
      </w:r>
      <w:r w:rsidR="008277CC" w:rsidRPr="008F53A9">
        <w:rPr>
          <w:rFonts w:eastAsia="Calibri" w:cs="Times New Roman"/>
          <w:sz w:val="28"/>
          <w:szCs w:val="28"/>
        </w:rPr>
        <w:t>5</w:t>
      </w:r>
      <w:r w:rsidR="00756D13" w:rsidRPr="008F53A9">
        <w:rPr>
          <w:rFonts w:eastAsia="Calibri" w:cs="Times New Roman"/>
          <w:sz w:val="28"/>
          <w:szCs w:val="28"/>
        </w:rPr>
        <w:t xml:space="preserve"> </w:t>
      </w:r>
      <w:r w:rsidRPr="008F53A9">
        <w:rPr>
          <w:rFonts w:eastAsia="Calibri" w:cs="Times New Roman"/>
          <w:sz w:val="28"/>
          <w:szCs w:val="28"/>
        </w:rPr>
        <w:t xml:space="preserve">производится по кодам Номенклатуры: </w:t>
      </w:r>
    </w:p>
    <w:p w14:paraId="0483502C" w14:textId="77777777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 xml:space="preserve">A25.30.014 Назначение лекарственных препаратов при онкологическом заболевании у детей; </w:t>
      </w:r>
    </w:p>
    <w:p w14:paraId="3CA74E93" w14:textId="77777777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A25.30.033 Назначение лекарственных препаратов при онкологическом заболевании у взрослых.</w:t>
      </w:r>
    </w:p>
    <w:p w14:paraId="797E25C8" w14:textId="2A33FF9C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 xml:space="preserve">Отнесение к КСГ </w:t>
      </w:r>
      <w:r w:rsidR="00A614D6" w:rsidRPr="008F53A9">
        <w:rPr>
          <w:rFonts w:eastAsia="Calibri" w:cs="Times New Roman"/>
          <w:sz w:val="28"/>
          <w:szCs w:val="28"/>
        </w:rPr>
        <w:t>st19.061 и ds19.036</w:t>
      </w:r>
      <w:r w:rsidRPr="008F53A9">
        <w:rPr>
          <w:rFonts w:eastAsia="Calibri" w:cs="Times New Roman"/>
          <w:sz w:val="28"/>
          <w:szCs w:val="28"/>
        </w:rPr>
        <w:t xml:space="preserve"> «Лекарственная терапия злокачественных новообразований лимфоидной и кроветворной тканей с применением моноклональных антител, ингибиторов</w:t>
      </w:r>
      <w:r w:rsidRPr="00F5069E">
        <w:rPr>
          <w:rFonts w:eastAsia="Calibri" w:cs="Times New Roman"/>
          <w:sz w:val="28"/>
          <w:szCs w:val="28"/>
        </w:rPr>
        <w:t xml:space="preserve"> протеинкиназы» производится путем комбинации кодов С81-С96 и кодов Номенклатуры:</w:t>
      </w:r>
    </w:p>
    <w:p w14:paraId="777C5553" w14:textId="113AC015" w:rsidR="00BB6BBF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7550"/>
      </w:tblGrid>
      <w:tr w:rsidR="00BB6BBF" w:rsidRPr="00F5069E" w14:paraId="553E9F2D" w14:textId="77777777" w:rsidTr="00224FF3">
        <w:trPr>
          <w:cantSplit/>
          <w:trHeight w:val="284"/>
        </w:trPr>
        <w:tc>
          <w:tcPr>
            <w:tcW w:w="1913" w:type="dxa"/>
            <w:vAlign w:val="center"/>
          </w:tcPr>
          <w:p w14:paraId="77E2521A" w14:textId="77777777" w:rsidR="00BB6BBF" w:rsidRPr="00F5069E" w:rsidRDefault="00BB6BBF" w:rsidP="00224FF3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7550" w:type="dxa"/>
            <w:vAlign w:val="center"/>
          </w:tcPr>
          <w:p w14:paraId="4074A083" w14:textId="77777777" w:rsidR="00BB6BBF" w:rsidRPr="00F5069E" w:rsidRDefault="00BB6BBF" w:rsidP="00224FF3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BB6BBF" w:rsidRPr="00F5069E" w14:paraId="5265DEE3" w14:textId="77777777" w:rsidTr="00224FF3">
        <w:trPr>
          <w:cantSplit/>
          <w:trHeight w:val="397"/>
        </w:trPr>
        <w:tc>
          <w:tcPr>
            <w:tcW w:w="1913" w:type="dxa"/>
            <w:vAlign w:val="center"/>
          </w:tcPr>
          <w:p w14:paraId="5E6D562A" w14:textId="77777777" w:rsidR="00BB6BBF" w:rsidRPr="00F5069E" w:rsidRDefault="00BB6BBF" w:rsidP="00224FF3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А25.30.03</w:t>
            </w:r>
            <w:r w:rsidRPr="00F5069E">
              <w:rPr>
                <w:rFonts w:eastAsia="Calibri" w:cs="Times New Roman"/>
                <w:szCs w:val="24"/>
                <w:lang w:val="ru-RU"/>
              </w:rPr>
              <w:t>3</w:t>
            </w:r>
            <w:r w:rsidRPr="00F5069E">
              <w:rPr>
                <w:rFonts w:eastAsia="Calibri" w:cs="Times New Roman"/>
                <w:szCs w:val="24"/>
              </w:rPr>
              <w:t>.001</w:t>
            </w:r>
          </w:p>
        </w:tc>
        <w:tc>
          <w:tcPr>
            <w:tcW w:w="7550" w:type="dxa"/>
            <w:vAlign w:val="center"/>
          </w:tcPr>
          <w:p w14:paraId="238F7AC7" w14:textId="77777777" w:rsidR="00BB6BBF" w:rsidRPr="00F5069E" w:rsidRDefault="00BB6BBF" w:rsidP="00C951F4">
            <w:pPr>
              <w:spacing w:after="160"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BB6BBF" w:rsidRPr="00F5069E" w14:paraId="4F6D1DB6" w14:textId="77777777" w:rsidTr="00224FF3">
        <w:trPr>
          <w:cantSplit/>
          <w:trHeight w:val="397"/>
        </w:trPr>
        <w:tc>
          <w:tcPr>
            <w:tcW w:w="1913" w:type="dxa"/>
            <w:vAlign w:val="center"/>
          </w:tcPr>
          <w:p w14:paraId="292485F4" w14:textId="77777777" w:rsidR="00BB6BBF" w:rsidRPr="00F5069E" w:rsidRDefault="00BB6BBF" w:rsidP="00224FF3">
            <w:pPr>
              <w:spacing w:after="160"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А25.30.03</w:t>
            </w:r>
            <w:r w:rsidRPr="00F5069E">
              <w:rPr>
                <w:rFonts w:eastAsia="Calibri" w:cs="Times New Roman"/>
                <w:szCs w:val="24"/>
                <w:lang w:val="ru-RU"/>
              </w:rPr>
              <w:t>3</w:t>
            </w:r>
            <w:r w:rsidRPr="00F5069E">
              <w:rPr>
                <w:rFonts w:eastAsia="Calibri" w:cs="Times New Roman"/>
                <w:szCs w:val="24"/>
              </w:rPr>
              <w:t>.002</w:t>
            </w:r>
          </w:p>
        </w:tc>
        <w:tc>
          <w:tcPr>
            <w:tcW w:w="7550" w:type="dxa"/>
            <w:vAlign w:val="center"/>
          </w:tcPr>
          <w:p w14:paraId="7933B329" w14:textId="77777777" w:rsidR="00BB6BBF" w:rsidRPr="00F5069E" w:rsidRDefault="00BB6BBF" w:rsidP="00C951F4">
            <w:pPr>
              <w:spacing w:after="160"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</w:tbl>
    <w:p w14:paraId="2819A5A9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p w14:paraId="7AF5165D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Название услуги включает наименование группы лекарственного препарата согласно анатомо-терапевтическо-химической (АТХ) классификации. В медицинской организации при назначении конкретного лекарственного препарата определяется его принадлежность к АТХ-группе и выбирается соответствующая услуга для кодирования. </w:t>
      </w:r>
    </w:p>
    <w:p w14:paraId="2767E30D" w14:textId="44EFBCC5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Например, применение препарата, который согласно АТХ-классификации относится к моноклональным антителам, кодируется услугой А25.30.033.001 Назначение биотерапии с применением моноклональных антител при онкологическом заболевании у взрослых.</w:t>
      </w:r>
    </w:p>
    <w:p w14:paraId="2D3E86FB" w14:textId="63EA888F" w:rsidR="00BB6BBF" w:rsidRDefault="00BB6BBF" w:rsidP="008F53A9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3785D04F" w14:textId="70E17473" w:rsidR="00AB7F3A" w:rsidRPr="008F53A9" w:rsidRDefault="002B434B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b/>
          <w:sz w:val="28"/>
          <w:szCs w:val="28"/>
        </w:rPr>
        <w:t>КСГ st19.037 «Фебрильная нейтропения, агранулоцитоз вследствие проведения лекарственной терапии злокачественных новообразований»</w:t>
      </w:r>
    </w:p>
    <w:p w14:paraId="062B3698" w14:textId="45D1A352" w:rsidR="00AB7F3A" w:rsidRPr="008F53A9" w:rsidRDefault="0072477C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Данная КСГ применяется в случаях, когда фебрильная нейтропения, агранулоцитоз являются основным поводом для госпитализации</w:t>
      </w:r>
      <w:r w:rsidR="00F56829" w:rsidRPr="008F53A9">
        <w:rPr>
          <w:rFonts w:eastAsia="Calibri" w:cs="Times New Roman"/>
          <w:sz w:val="28"/>
          <w:szCs w:val="28"/>
        </w:rPr>
        <w:t xml:space="preserve"> после перенесенного специализированного противоопухолевого лечения</w:t>
      </w:r>
      <w:r w:rsidRPr="008F53A9">
        <w:rPr>
          <w:rFonts w:eastAsia="Calibri" w:cs="Times New Roman"/>
          <w:sz w:val="28"/>
          <w:szCs w:val="28"/>
        </w:rPr>
        <w:t xml:space="preserve">. В случаях, когда фебрильная </w:t>
      </w:r>
      <w:r w:rsidRPr="008F53A9">
        <w:rPr>
          <w:rFonts w:eastAsia="Calibri" w:cs="Times New Roman"/>
          <w:sz w:val="28"/>
          <w:szCs w:val="28"/>
        </w:rPr>
        <w:lastRenderedPageBreak/>
        <w:t>нейтропения, агранулоцитоз развивается у больного</w:t>
      </w:r>
      <w:r w:rsidR="001270FB" w:rsidRPr="008F53A9">
        <w:rPr>
          <w:rFonts w:eastAsia="Calibri" w:cs="Times New Roman"/>
          <w:sz w:val="28"/>
          <w:szCs w:val="28"/>
        </w:rPr>
        <w:t xml:space="preserve"> в ходе госпитализации</w:t>
      </w:r>
      <w:r w:rsidRPr="008F53A9">
        <w:rPr>
          <w:rFonts w:eastAsia="Calibri" w:cs="Times New Roman"/>
          <w:sz w:val="28"/>
          <w:szCs w:val="28"/>
        </w:rPr>
        <w:t xml:space="preserve"> с целью проведения специал</w:t>
      </w:r>
      <w:r w:rsidR="00A46C8F" w:rsidRPr="008F53A9">
        <w:rPr>
          <w:rFonts w:eastAsia="Calibri" w:cs="Times New Roman"/>
          <w:sz w:val="28"/>
          <w:szCs w:val="28"/>
        </w:rPr>
        <w:t>изированного</w:t>
      </w:r>
      <w:r w:rsidRPr="008F53A9">
        <w:rPr>
          <w:rFonts w:eastAsia="Calibri" w:cs="Times New Roman"/>
          <w:sz w:val="28"/>
          <w:szCs w:val="28"/>
        </w:rPr>
        <w:t xml:space="preserve"> противоопухолевого лечения, оплата производится по КСГ с наибольшим размером оплаты.</w:t>
      </w:r>
    </w:p>
    <w:p w14:paraId="39876FC8" w14:textId="261A7B9B" w:rsidR="002B434B" w:rsidRDefault="0072477C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Отнесение случаев лечения к КСГ st19.037 осуществляется по сочетанию двух кодов МКБ 10 (</w:t>
      </w:r>
      <w:r w:rsidR="007054DB" w:rsidRPr="008F53A9">
        <w:rPr>
          <w:rFonts w:eastAsia="Calibri" w:cs="Times New Roman"/>
          <w:sz w:val="28"/>
          <w:szCs w:val="28"/>
        </w:rPr>
        <w:t>С.</w:t>
      </w:r>
      <w:r w:rsidRPr="008F53A9">
        <w:rPr>
          <w:rFonts w:eastAsia="Calibri" w:cs="Times New Roman"/>
          <w:sz w:val="28"/>
          <w:szCs w:val="28"/>
        </w:rPr>
        <w:t xml:space="preserve"> и D70 Агранулоцитоз). </w:t>
      </w:r>
      <w:r w:rsidR="00024163" w:rsidRPr="008F53A9">
        <w:rPr>
          <w:rFonts w:eastAsia="Calibri" w:cs="Times New Roman"/>
          <w:sz w:val="28"/>
          <w:szCs w:val="28"/>
        </w:rPr>
        <w:t>Учитывая, что кодирование фебрильной нейтропении</w:t>
      </w:r>
      <w:r w:rsidR="00F56829" w:rsidRPr="008F53A9">
        <w:rPr>
          <w:rFonts w:eastAsia="Calibri" w:cs="Times New Roman"/>
          <w:sz w:val="28"/>
          <w:szCs w:val="28"/>
        </w:rPr>
        <w:t>,</w:t>
      </w:r>
      <w:r w:rsidR="00024163" w:rsidRPr="008F53A9">
        <w:rPr>
          <w:rFonts w:eastAsia="Calibri" w:cs="Times New Roman"/>
          <w:sz w:val="28"/>
          <w:szCs w:val="28"/>
        </w:rPr>
        <w:t xml:space="preserve"> агранулоцитоза по КСГ st19.037 осуществляется в случаях госпитализации по поводу осложнений специализированного противоопухолевого лечения, </w:t>
      </w:r>
      <w:r w:rsidRPr="008F53A9">
        <w:rPr>
          <w:rFonts w:eastAsia="Calibri" w:cs="Times New Roman"/>
          <w:sz w:val="28"/>
          <w:szCs w:val="28"/>
        </w:rPr>
        <w:t xml:space="preserve">в </w:t>
      </w:r>
      <w:r w:rsidR="00E22A68" w:rsidRPr="008F53A9">
        <w:rPr>
          <w:rFonts w:eastAsia="Calibri" w:cs="Times New Roman"/>
          <w:sz w:val="28"/>
          <w:szCs w:val="28"/>
        </w:rPr>
        <w:t>столбце</w:t>
      </w:r>
      <w:r w:rsidRPr="008F53A9">
        <w:rPr>
          <w:rFonts w:eastAsia="Calibri" w:cs="Times New Roman"/>
          <w:sz w:val="28"/>
          <w:szCs w:val="28"/>
        </w:rPr>
        <w:t xml:space="preserve"> «Основной диагноз» необходимо указать диагноз, соответствующий злокачественному заболеванию, а код D70 необходимо указать в </w:t>
      </w:r>
      <w:r w:rsidR="00E22A68" w:rsidRPr="008F53A9">
        <w:rPr>
          <w:rFonts w:eastAsia="Calibri" w:cs="Times New Roman"/>
          <w:sz w:val="28"/>
          <w:szCs w:val="28"/>
        </w:rPr>
        <w:t>столбце</w:t>
      </w:r>
      <w:r w:rsidRPr="008F53A9">
        <w:rPr>
          <w:rFonts w:eastAsia="Calibri" w:cs="Times New Roman"/>
          <w:sz w:val="28"/>
          <w:szCs w:val="28"/>
        </w:rPr>
        <w:t xml:space="preserve"> </w:t>
      </w:r>
      <w:r w:rsidR="00024163" w:rsidRPr="008F53A9">
        <w:rPr>
          <w:rFonts w:eastAsia="Calibri" w:cs="Times New Roman"/>
          <w:sz w:val="28"/>
          <w:szCs w:val="28"/>
        </w:rPr>
        <w:t>«</w:t>
      </w:r>
      <w:r w:rsidR="00C951F4" w:rsidRPr="008F53A9">
        <w:rPr>
          <w:rFonts w:eastAsia="Calibri" w:cs="Times New Roman"/>
          <w:sz w:val="28"/>
          <w:szCs w:val="28"/>
        </w:rPr>
        <w:t>Диагноз осложнения</w:t>
      </w:r>
      <w:r w:rsidR="00024163" w:rsidRPr="008F53A9">
        <w:rPr>
          <w:rFonts w:eastAsia="Calibri" w:cs="Times New Roman"/>
          <w:sz w:val="28"/>
          <w:szCs w:val="28"/>
        </w:rPr>
        <w:t>».</w:t>
      </w:r>
      <w:r w:rsidR="001270FB" w:rsidRPr="008F53A9">
        <w:rPr>
          <w:rFonts w:eastAsia="Calibri" w:cs="Times New Roman"/>
          <w:sz w:val="28"/>
          <w:szCs w:val="28"/>
        </w:rPr>
        <w:t xml:space="preserve"> В </w:t>
      </w:r>
      <w:r w:rsidR="00FB0758" w:rsidRPr="008F53A9">
        <w:rPr>
          <w:rFonts w:eastAsia="Calibri" w:cs="Times New Roman"/>
          <w:sz w:val="28"/>
          <w:szCs w:val="28"/>
        </w:rPr>
        <w:t>случае</w:t>
      </w:r>
      <w:r w:rsidR="001270FB" w:rsidRPr="008F53A9">
        <w:rPr>
          <w:rFonts w:eastAsia="Calibri" w:cs="Times New Roman"/>
          <w:sz w:val="28"/>
          <w:szCs w:val="28"/>
        </w:rPr>
        <w:t xml:space="preserve"> если код D70 указан в </w:t>
      </w:r>
      <w:r w:rsidR="00E22A68" w:rsidRPr="008F53A9">
        <w:rPr>
          <w:rFonts w:eastAsia="Calibri" w:cs="Times New Roman"/>
          <w:sz w:val="28"/>
          <w:szCs w:val="28"/>
        </w:rPr>
        <w:t>столбце</w:t>
      </w:r>
      <w:r w:rsidR="001270FB" w:rsidRPr="008F53A9">
        <w:rPr>
          <w:rFonts w:eastAsia="Calibri" w:cs="Times New Roman"/>
          <w:sz w:val="28"/>
          <w:szCs w:val="28"/>
        </w:rPr>
        <w:t xml:space="preserve"> «Основной диагноз», случай лечения будет отнесен к другой КСГ, не связанной с лечением злокачественного новообразования.</w:t>
      </w:r>
    </w:p>
    <w:p w14:paraId="681E341E" w14:textId="0430F901" w:rsidR="00AB7F3A" w:rsidRDefault="00AB7F3A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p w14:paraId="65CD4C24" w14:textId="2C070A0F" w:rsidR="002B434B" w:rsidRPr="008F53A9" w:rsidRDefault="002B434B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b/>
          <w:sz w:val="28"/>
          <w:szCs w:val="28"/>
        </w:rPr>
        <w:t>КСГ st19.038 (ds19.028) «Установка, замена порт системы (катетера) для лекарственной терапии злокачественных новообразований»</w:t>
      </w:r>
    </w:p>
    <w:p w14:paraId="7D1E31CC" w14:textId="7C95AF51" w:rsidR="002B434B" w:rsidRPr="008F53A9" w:rsidRDefault="002B434B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Данная КСГ применяется в случаях, когда установка, замена порт-системы являются основным поводом для госпитализации. Если больному в рамках одной госпитализации устанавливают, меняют порт систему (катетер) для лекарственной терапии злокачественных новообразований с последующим проведением лекарственной терапии или после хирургического лечения</w:t>
      </w:r>
      <w:r w:rsidR="00D52615" w:rsidRPr="008F53A9">
        <w:rPr>
          <w:rFonts w:eastAsia="Calibri" w:cs="Times New Roman"/>
          <w:sz w:val="28"/>
          <w:szCs w:val="28"/>
        </w:rPr>
        <w:t>,</w:t>
      </w:r>
      <w:r w:rsidRPr="008F53A9">
        <w:rPr>
          <w:rFonts w:eastAsia="Calibri" w:cs="Times New Roman"/>
          <w:sz w:val="28"/>
          <w:szCs w:val="28"/>
        </w:rPr>
        <w:t xml:space="preserve"> оплата осуществляется по двум КСГ.</w:t>
      </w:r>
    </w:p>
    <w:p w14:paraId="533AE69C" w14:textId="6E97FD66" w:rsidR="002B434B" w:rsidRDefault="002B434B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Отнесение случая к КСГ st19.038 (ds19.028) осуществляется по ко</w:t>
      </w:r>
      <w:r w:rsidR="00D52615" w:rsidRPr="008F53A9">
        <w:rPr>
          <w:rFonts w:eastAsia="Calibri" w:cs="Times New Roman"/>
          <w:sz w:val="28"/>
          <w:szCs w:val="28"/>
        </w:rPr>
        <w:t>дам МКБ </w:t>
      </w:r>
      <w:r w:rsidRPr="008F53A9">
        <w:rPr>
          <w:rFonts w:eastAsia="Calibri" w:cs="Times New Roman"/>
          <w:sz w:val="28"/>
          <w:szCs w:val="28"/>
        </w:rPr>
        <w:t>10 (</w:t>
      </w:r>
      <w:r w:rsidR="007054DB" w:rsidRPr="008F53A9">
        <w:rPr>
          <w:rFonts w:eastAsia="Calibri" w:cs="Times New Roman"/>
          <w:sz w:val="28"/>
          <w:szCs w:val="28"/>
        </w:rPr>
        <w:t>С.</w:t>
      </w:r>
      <w:r w:rsidRPr="008F53A9">
        <w:rPr>
          <w:rFonts w:eastAsia="Calibri" w:cs="Times New Roman"/>
          <w:sz w:val="28"/>
          <w:szCs w:val="28"/>
        </w:rPr>
        <w:t xml:space="preserve">, D00-D09) и коду Номенклатуры A11.12.001.002 </w:t>
      </w:r>
      <w:r w:rsidR="005A42BF" w:rsidRPr="008F53A9">
        <w:rPr>
          <w:rFonts w:eastAsia="Calibri" w:cs="Times New Roman"/>
          <w:sz w:val="28"/>
          <w:szCs w:val="28"/>
        </w:rPr>
        <w:t>«</w:t>
      </w:r>
      <w:r w:rsidRPr="008F53A9">
        <w:rPr>
          <w:rFonts w:eastAsia="Calibri" w:cs="Times New Roman"/>
          <w:sz w:val="28"/>
          <w:szCs w:val="28"/>
        </w:rPr>
        <w:t>Имплантация подкожной венозной порт системы</w:t>
      </w:r>
      <w:r w:rsidR="005A42BF" w:rsidRPr="008F53A9">
        <w:rPr>
          <w:rFonts w:eastAsia="Calibri" w:cs="Times New Roman"/>
          <w:sz w:val="28"/>
          <w:szCs w:val="28"/>
        </w:rPr>
        <w:t>»</w:t>
      </w:r>
      <w:r w:rsidRPr="008F53A9">
        <w:rPr>
          <w:rFonts w:eastAsia="Calibri" w:cs="Times New Roman"/>
          <w:sz w:val="28"/>
          <w:szCs w:val="28"/>
        </w:rPr>
        <w:t>. При этом по коду данной услуги также допустимо кодирование установки и замены периферического венозного катетера – ПИК-катетера (ввиду отсутствия соответствующей услуги в Номенклатуре).</w:t>
      </w:r>
    </w:p>
    <w:p w14:paraId="3E2D2278" w14:textId="77777777" w:rsidR="00AB7F3A" w:rsidRPr="00F5069E" w:rsidRDefault="00AB7F3A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p w14:paraId="52CD0999" w14:textId="77777777" w:rsidR="00BB6BBF" w:rsidRPr="00F5069E" w:rsidRDefault="00BB6BBF" w:rsidP="00BB6BBF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 xml:space="preserve">Лучевая </w:t>
      </w:r>
      <w:r w:rsidRPr="008F53A9">
        <w:rPr>
          <w:rFonts w:eastAsia="Calibri" w:cs="Times New Roman"/>
          <w:b/>
          <w:sz w:val="28"/>
          <w:szCs w:val="28"/>
        </w:rPr>
        <w:t>терапия (КСГ st19.039-</w:t>
      </w:r>
      <w:r w:rsidRPr="008F53A9">
        <w:rPr>
          <w:rFonts w:eastAsia="Calibri" w:cs="Times New Roman"/>
          <w:b/>
          <w:sz w:val="28"/>
          <w:szCs w:val="28"/>
          <w:lang w:val="en-US"/>
        </w:rPr>
        <w:t>st</w:t>
      </w:r>
      <w:r w:rsidRPr="008F53A9">
        <w:rPr>
          <w:rFonts w:eastAsia="Calibri" w:cs="Times New Roman"/>
          <w:b/>
          <w:sz w:val="28"/>
          <w:szCs w:val="28"/>
        </w:rPr>
        <w:t xml:space="preserve">19.048 и </w:t>
      </w:r>
      <w:r w:rsidRPr="008F53A9">
        <w:rPr>
          <w:rFonts w:eastAsia="Calibri" w:cs="Times New Roman"/>
          <w:b/>
          <w:sz w:val="28"/>
          <w:szCs w:val="28"/>
          <w:lang w:val="en-US"/>
        </w:rPr>
        <w:t>ds</w:t>
      </w:r>
      <w:r w:rsidRPr="008F53A9">
        <w:rPr>
          <w:rFonts w:eastAsia="Calibri" w:cs="Times New Roman"/>
          <w:b/>
          <w:sz w:val="28"/>
          <w:szCs w:val="28"/>
        </w:rPr>
        <w:t>19.001-</w:t>
      </w:r>
      <w:r w:rsidRPr="008F53A9">
        <w:rPr>
          <w:rFonts w:eastAsia="Calibri" w:cs="Times New Roman"/>
          <w:b/>
          <w:sz w:val="28"/>
          <w:szCs w:val="28"/>
          <w:lang w:val="en-US"/>
        </w:rPr>
        <w:t>ds</w:t>
      </w:r>
      <w:r w:rsidRPr="008F53A9">
        <w:rPr>
          <w:rFonts w:eastAsia="Calibri" w:cs="Times New Roman"/>
          <w:b/>
          <w:sz w:val="28"/>
          <w:szCs w:val="28"/>
        </w:rPr>
        <w:t>19.010)</w:t>
      </w:r>
    </w:p>
    <w:p w14:paraId="1EF61830" w14:textId="77777777" w:rsidR="00BB6BBF" w:rsidRPr="00F5069E" w:rsidRDefault="00BB6BB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5069E">
        <w:rPr>
          <w:rFonts w:ascii="Times New Roman" w:hAnsi="Times New Roman" w:cs="Times New Roman"/>
          <w:sz w:val="28"/>
        </w:rPr>
        <w:t>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проведения лучевой терапии (числа фракций).</w:t>
      </w:r>
    </w:p>
    <w:p w14:paraId="620AA89A" w14:textId="5D65B5B1" w:rsidR="00BB6BBF" w:rsidRDefault="00BB6BB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21F821D1" w14:textId="64BE274C" w:rsidR="0088744F" w:rsidRDefault="0088744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6DF675C8" w14:textId="0A5436A4" w:rsidR="0088744F" w:rsidRDefault="0088744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5BC0EC9F" w14:textId="2208916E" w:rsidR="0088744F" w:rsidRDefault="0088744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3DBFF503" w14:textId="77777777" w:rsidR="0088744F" w:rsidRDefault="0088744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4DF2FA81" w14:textId="77777777" w:rsidR="00BB6BBF" w:rsidRPr="00F5069E" w:rsidRDefault="00BB6BBF" w:rsidP="00BB6B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5069E">
        <w:rPr>
          <w:rFonts w:ascii="Times New Roman" w:hAnsi="Times New Roman" w:cs="Times New Roman"/>
          <w:b/>
          <w:sz w:val="28"/>
        </w:rPr>
        <w:t>Справочник диапазонов числа фракций (столбец «Диапазон фракций» листа «Группировщик»)</w:t>
      </w:r>
    </w:p>
    <w:p w14:paraId="7D81098A" w14:textId="77777777" w:rsidR="00BB6BBF" w:rsidRPr="00600736" w:rsidRDefault="00BB6BBF" w:rsidP="00BB6B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BB6BBF" w:rsidRPr="00F5069E" w14:paraId="1BC7D70B" w14:textId="77777777" w:rsidTr="00224FF3">
        <w:trPr>
          <w:trHeight w:val="428"/>
        </w:trPr>
        <w:tc>
          <w:tcPr>
            <w:tcW w:w="2235" w:type="dxa"/>
            <w:vAlign w:val="center"/>
          </w:tcPr>
          <w:p w14:paraId="5A57FBCD" w14:textId="77777777" w:rsidR="00BB6BBF" w:rsidRPr="00F5069E" w:rsidRDefault="00BB6BBF" w:rsidP="00224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Диапазон фракций</w:t>
            </w:r>
          </w:p>
        </w:tc>
        <w:tc>
          <w:tcPr>
            <w:tcW w:w="7512" w:type="dxa"/>
            <w:vAlign w:val="center"/>
          </w:tcPr>
          <w:p w14:paraId="7C63CD4C" w14:textId="77777777" w:rsidR="00BB6BBF" w:rsidRPr="00F5069E" w:rsidRDefault="00BB6BBF" w:rsidP="00224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Расшифровка</w:t>
            </w:r>
          </w:p>
        </w:tc>
      </w:tr>
      <w:tr w:rsidR="00BB6BBF" w:rsidRPr="00F5069E" w14:paraId="239FBFD5" w14:textId="77777777" w:rsidTr="00224FF3">
        <w:tc>
          <w:tcPr>
            <w:tcW w:w="2235" w:type="dxa"/>
            <w:vAlign w:val="center"/>
          </w:tcPr>
          <w:p w14:paraId="5C919357" w14:textId="77777777" w:rsidR="00BB6BBF" w:rsidRPr="00F5069E" w:rsidRDefault="00BB6BBF" w:rsidP="00224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fr01-05</w:t>
            </w:r>
          </w:p>
        </w:tc>
        <w:tc>
          <w:tcPr>
            <w:tcW w:w="7512" w:type="dxa"/>
            <w:vAlign w:val="center"/>
          </w:tcPr>
          <w:p w14:paraId="57CE6258" w14:textId="77777777" w:rsidR="00BB6BBF" w:rsidRPr="00F5069E" w:rsidRDefault="00BB6BBF" w:rsidP="00224F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Количество фракций от 1 до 5 включительно</w:t>
            </w:r>
          </w:p>
        </w:tc>
      </w:tr>
      <w:tr w:rsidR="00BB6BBF" w:rsidRPr="00F5069E" w14:paraId="495F527A" w14:textId="77777777" w:rsidTr="00224FF3">
        <w:tc>
          <w:tcPr>
            <w:tcW w:w="2235" w:type="dxa"/>
            <w:vAlign w:val="center"/>
          </w:tcPr>
          <w:p w14:paraId="428F1D81" w14:textId="77777777" w:rsidR="00BB6BBF" w:rsidRPr="00F5069E" w:rsidRDefault="00BB6BBF" w:rsidP="00224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fr06-07</w:t>
            </w:r>
          </w:p>
        </w:tc>
        <w:tc>
          <w:tcPr>
            <w:tcW w:w="7512" w:type="dxa"/>
            <w:vAlign w:val="center"/>
          </w:tcPr>
          <w:p w14:paraId="076BB083" w14:textId="77777777" w:rsidR="00BB6BBF" w:rsidRPr="00F5069E" w:rsidRDefault="00BB6BBF" w:rsidP="00224F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Количество фракций от 6 до 7 включительно</w:t>
            </w:r>
          </w:p>
        </w:tc>
      </w:tr>
      <w:tr w:rsidR="00BB6BBF" w:rsidRPr="00F5069E" w14:paraId="3A5DF13A" w14:textId="77777777" w:rsidTr="00224FF3">
        <w:tc>
          <w:tcPr>
            <w:tcW w:w="2235" w:type="dxa"/>
            <w:vAlign w:val="center"/>
          </w:tcPr>
          <w:p w14:paraId="68EBF7B2" w14:textId="77777777" w:rsidR="00BB6BBF" w:rsidRPr="00F5069E" w:rsidRDefault="00BB6BBF" w:rsidP="00224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fr08-10</w:t>
            </w:r>
          </w:p>
        </w:tc>
        <w:tc>
          <w:tcPr>
            <w:tcW w:w="7512" w:type="dxa"/>
            <w:vAlign w:val="center"/>
          </w:tcPr>
          <w:p w14:paraId="3F8A5EA7" w14:textId="77777777" w:rsidR="00BB6BBF" w:rsidRPr="00F5069E" w:rsidRDefault="00BB6BBF" w:rsidP="00224F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Количество фракций от 8 до 10 включительно</w:t>
            </w:r>
          </w:p>
        </w:tc>
      </w:tr>
      <w:tr w:rsidR="00BB6BBF" w:rsidRPr="00F5069E" w14:paraId="3B95F28E" w14:textId="77777777" w:rsidTr="00224FF3">
        <w:tc>
          <w:tcPr>
            <w:tcW w:w="2235" w:type="dxa"/>
            <w:vAlign w:val="center"/>
          </w:tcPr>
          <w:p w14:paraId="40FC1FA1" w14:textId="77777777" w:rsidR="00BB6BBF" w:rsidRPr="00F5069E" w:rsidRDefault="00BB6BBF" w:rsidP="00224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fr11-20</w:t>
            </w:r>
          </w:p>
        </w:tc>
        <w:tc>
          <w:tcPr>
            <w:tcW w:w="7512" w:type="dxa"/>
            <w:vAlign w:val="center"/>
          </w:tcPr>
          <w:p w14:paraId="235629FF" w14:textId="77777777" w:rsidR="00BB6BBF" w:rsidRPr="00F5069E" w:rsidRDefault="00BB6BBF" w:rsidP="00224F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Количество фракций от 11 до 20 включительно</w:t>
            </w:r>
          </w:p>
        </w:tc>
      </w:tr>
      <w:tr w:rsidR="00BB6BBF" w:rsidRPr="00F5069E" w14:paraId="32D01F14" w14:textId="77777777" w:rsidTr="00224FF3">
        <w:tc>
          <w:tcPr>
            <w:tcW w:w="2235" w:type="dxa"/>
            <w:vAlign w:val="center"/>
          </w:tcPr>
          <w:p w14:paraId="0287000A" w14:textId="77777777" w:rsidR="00BB6BBF" w:rsidRPr="00F5069E" w:rsidRDefault="00BB6BBF" w:rsidP="00224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fr21-29</w:t>
            </w:r>
          </w:p>
        </w:tc>
        <w:tc>
          <w:tcPr>
            <w:tcW w:w="7512" w:type="dxa"/>
            <w:vAlign w:val="center"/>
          </w:tcPr>
          <w:p w14:paraId="101939EE" w14:textId="77777777" w:rsidR="00BB6BBF" w:rsidRPr="00F5069E" w:rsidRDefault="00BB6BBF" w:rsidP="00224F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Количество фракций от 21 до 29 включительно</w:t>
            </w:r>
          </w:p>
        </w:tc>
      </w:tr>
      <w:tr w:rsidR="00BB6BBF" w:rsidRPr="00F5069E" w14:paraId="1394D7B9" w14:textId="77777777" w:rsidTr="00224FF3">
        <w:tc>
          <w:tcPr>
            <w:tcW w:w="2235" w:type="dxa"/>
            <w:vAlign w:val="center"/>
          </w:tcPr>
          <w:p w14:paraId="754514E9" w14:textId="77777777" w:rsidR="00BB6BBF" w:rsidRPr="00F5069E" w:rsidRDefault="00BB6BBF" w:rsidP="00224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fr30-32</w:t>
            </w:r>
          </w:p>
        </w:tc>
        <w:tc>
          <w:tcPr>
            <w:tcW w:w="7512" w:type="dxa"/>
            <w:vAlign w:val="center"/>
          </w:tcPr>
          <w:p w14:paraId="764015E5" w14:textId="77777777" w:rsidR="00BB6BBF" w:rsidRPr="00F5069E" w:rsidRDefault="00BB6BBF" w:rsidP="00224F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Количество фракций от 30 до 32 включительно</w:t>
            </w:r>
          </w:p>
        </w:tc>
      </w:tr>
      <w:tr w:rsidR="00BB6BBF" w:rsidRPr="00F5069E" w14:paraId="72DAC147" w14:textId="77777777" w:rsidTr="00224FF3">
        <w:tc>
          <w:tcPr>
            <w:tcW w:w="2235" w:type="dxa"/>
            <w:vAlign w:val="center"/>
          </w:tcPr>
          <w:p w14:paraId="50248C7A" w14:textId="77777777" w:rsidR="00BB6BBF" w:rsidRPr="00F5069E" w:rsidRDefault="00BB6BBF" w:rsidP="00224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lastRenderedPageBreak/>
              <w:t>fr33-99</w:t>
            </w:r>
          </w:p>
        </w:tc>
        <w:tc>
          <w:tcPr>
            <w:tcW w:w="7512" w:type="dxa"/>
            <w:vAlign w:val="center"/>
          </w:tcPr>
          <w:p w14:paraId="252E0DF9" w14:textId="77777777" w:rsidR="00BB6BBF" w:rsidRPr="00F5069E" w:rsidRDefault="00BB6BBF" w:rsidP="00224F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069E">
              <w:rPr>
                <w:rFonts w:ascii="Times New Roman" w:hAnsi="Times New Roman" w:cs="Times New Roman"/>
                <w:sz w:val="24"/>
              </w:rPr>
              <w:t>Количество фракций от 33 включительно и более</w:t>
            </w:r>
          </w:p>
        </w:tc>
      </w:tr>
    </w:tbl>
    <w:p w14:paraId="4D35A6FF" w14:textId="77777777" w:rsidR="00BB6BBF" w:rsidRPr="00F5069E" w:rsidRDefault="00BB6BBF" w:rsidP="00BB6BB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14:paraId="1E545530" w14:textId="77777777" w:rsidR="00BB6BBF" w:rsidRPr="00F5069E" w:rsidRDefault="00BB6BBF" w:rsidP="00BB6BBF">
      <w:pPr>
        <w:spacing w:line="240" w:lineRule="auto"/>
        <w:rPr>
          <w:rFonts w:cs="Times New Roman"/>
          <w:sz w:val="28"/>
        </w:rPr>
      </w:pPr>
      <w:r w:rsidRPr="00F5069E">
        <w:rPr>
          <w:rFonts w:eastAsia="Calibri" w:cs="Times New Roman"/>
          <w:b/>
          <w:sz w:val="28"/>
          <w:szCs w:val="28"/>
        </w:rPr>
        <w:t>Лучевая терапия в сочетании с лекарственной терапией (</w:t>
      </w:r>
      <w:r w:rsidRPr="008F53A9">
        <w:rPr>
          <w:rFonts w:eastAsia="Calibri" w:cs="Times New Roman"/>
          <w:b/>
          <w:sz w:val="28"/>
          <w:szCs w:val="28"/>
        </w:rPr>
        <w:t>КСГ </w:t>
      </w:r>
      <w:r w:rsidRPr="008F53A9">
        <w:rPr>
          <w:rFonts w:eastAsia="Calibri" w:cs="Times New Roman"/>
          <w:b/>
          <w:sz w:val="28"/>
          <w:szCs w:val="28"/>
          <w:lang w:val="en-US"/>
        </w:rPr>
        <w:t>st</w:t>
      </w:r>
      <w:r w:rsidRPr="008F53A9">
        <w:rPr>
          <w:rFonts w:eastAsia="Calibri" w:cs="Times New Roman"/>
          <w:b/>
          <w:sz w:val="28"/>
          <w:szCs w:val="28"/>
        </w:rPr>
        <w:t>19.049-</w:t>
      </w:r>
      <w:r w:rsidRPr="008F53A9">
        <w:rPr>
          <w:rFonts w:eastAsia="Calibri" w:cs="Times New Roman"/>
          <w:b/>
          <w:sz w:val="28"/>
          <w:szCs w:val="28"/>
          <w:lang w:val="en-US"/>
        </w:rPr>
        <w:t>st</w:t>
      </w:r>
      <w:r w:rsidRPr="008F53A9">
        <w:rPr>
          <w:rFonts w:eastAsia="Calibri" w:cs="Times New Roman"/>
          <w:b/>
          <w:sz w:val="28"/>
          <w:szCs w:val="28"/>
        </w:rPr>
        <w:t xml:space="preserve">19.055 и </w:t>
      </w:r>
      <w:r w:rsidRPr="008F53A9">
        <w:rPr>
          <w:rFonts w:eastAsia="Calibri" w:cs="Times New Roman"/>
          <w:b/>
          <w:sz w:val="28"/>
          <w:szCs w:val="28"/>
          <w:lang w:val="en-US"/>
        </w:rPr>
        <w:t>ds</w:t>
      </w:r>
      <w:r w:rsidRPr="008F53A9">
        <w:rPr>
          <w:rFonts w:eastAsia="Calibri" w:cs="Times New Roman"/>
          <w:b/>
          <w:sz w:val="28"/>
          <w:szCs w:val="28"/>
        </w:rPr>
        <w:t>19.011-</w:t>
      </w:r>
      <w:r w:rsidRPr="008F53A9">
        <w:rPr>
          <w:rFonts w:eastAsia="Calibri" w:cs="Times New Roman"/>
          <w:b/>
          <w:sz w:val="28"/>
          <w:szCs w:val="28"/>
          <w:lang w:val="en-US"/>
        </w:rPr>
        <w:t>ds</w:t>
      </w:r>
      <w:r w:rsidRPr="008F53A9">
        <w:rPr>
          <w:rFonts w:eastAsia="Calibri" w:cs="Times New Roman"/>
          <w:b/>
          <w:sz w:val="28"/>
          <w:szCs w:val="28"/>
        </w:rPr>
        <w:t>19.015)</w:t>
      </w:r>
    </w:p>
    <w:p w14:paraId="2454D008" w14:textId="77777777" w:rsidR="00BB6BBF" w:rsidRPr="00F5069E" w:rsidRDefault="00BB6BB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5069E">
        <w:rPr>
          <w:rFonts w:ascii="Times New Roman" w:hAnsi="Times New Roman" w:cs="Times New Roman"/>
          <w:sz w:val="28"/>
        </w:rPr>
        <w:t>Для оплаты случаев лучевой терапии в сочетании с лекарственной терапией и лекарственными препаратами предусмотрены соответствующие КСГ. Отнесение к группам осуществляется по коду медицинской услуги в соответствии с Номенклатурой с учетом количества дней проведения лучевой терапии (числа фракций), а также кода МНН лекарственных препаратов.</w:t>
      </w:r>
    </w:p>
    <w:p w14:paraId="64BD8238" w14:textId="77777777" w:rsidR="00BB6BBF" w:rsidRPr="00F5069E" w:rsidRDefault="00BB6BB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5069E">
        <w:rPr>
          <w:rFonts w:ascii="Times New Roman" w:hAnsi="Times New Roman" w:cs="Times New Roman"/>
          <w:sz w:val="28"/>
        </w:rPr>
        <w:t>Перечень кодов МНН лекарственных препаратов, для которых предусмотрена оплата по КСГ для случаев проведения лучевой терапии в сочетании с лекарственной терапией, с расшифровкой содержится на вкладке «МНН ЛП в сочетании с ЛТ» файла «Расшифровка групп».</w:t>
      </w:r>
    </w:p>
    <w:p w14:paraId="55398AD7" w14:textId="1CD718D9" w:rsidR="00BB6BBF" w:rsidRPr="00F5069E" w:rsidRDefault="00BB6BB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5069E">
        <w:rPr>
          <w:rFonts w:ascii="Times New Roman" w:hAnsi="Times New Roman" w:cs="Times New Roman"/>
          <w:sz w:val="28"/>
        </w:rPr>
        <w:t>В случае применения лекарственных препаратов, не относящихся к перечню МНН лекарственных препаратов на вкладке «МНН ЛП в сочетании с ЛТ» файла «Расшифровка групп», оплата случая осуществляется по соответствующей КСГ для случаев проведения лучевой терапии.</w:t>
      </w:r>
    </w:p>
    <w:p w14:paraId="1B90348C" w14:textId="77777777" w:rsidR="00BB6BBF" w:rsidRDefault="00BB6BBF" w:rsidP="00BB6B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063C9B8E" w14:textId="77777777" w:rsidR="00BB6BBF" w:rsidRPr="00F5069E" w:rsidRDefault="00BB6BBF" w:rsidP="00BB6BBF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>Хирургическая онкология</w:t>
      </w:r>
    </w:p>
    <w:p w14:paraId="5E284F01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Отнесение к КСГ производится при комбинации диагнозов </w:t>
      </w:r>
      <w:r w:rsidRPr="00F5069E">
        <w:rPr>
          <w:rFonts w:eastAsia="Calibri" w:cs="Times New Roman"/>
          <w:sz w:val="28"/>
          <w:szCs w:val="28"/>
          <w:lang w:val="en-US"/>
        </w:rPr>
        <w:t>C</w:t>
      </w:r>
      <w:r w:rsidRPr="00F5069E">
        <w:rPr>
          <w:rFonts w:eastAsia="Calibri" w:cs="Times New Roman"/>
          <w:sz w:val="28"/>
          <w:szCs w:val="28"/>
        </w:rPr>
        <w:t>00-</w:t>
      </w:r>
      <w:r w:rsidRPr="00F5069E">
        <w:rPr>
          <w:rFonts w:eastAsia="Calibri" w:cs="Times New Roman"/>
          <w:sz w:val="28"/>
          <w:szCs w:val="28"/>
          <w:lang w:val="en-US"/>
        </w:rPr>
        <w:t>C</w:t>
      </w:r>
      <w:r w:rsidRPr="00F5069E">
        <w:rPr>
          <w:rFonts w:eastAsia="Calibri" w:cs="Times New Roman"/>
          <w:sz w:val="28"/>
          <w:szCs w:val="28"/>
        </w:rPr>
        <w:t xml:space="preserve">80, </w:t>
      </w:r>
      <w:r w:rsidRPr="00F5069E">
        <w:rPr>
          <w:rFonts w:eastAsia="Calibri" w:cs="Times New Roman"/>
          <w:sz w:val="28"/>
          <w:szCs w:val="28"/>
          <w:lang w:val="en-US"/>
        </w:rPr>
        <w:t>C</w:t>
      </w:r>
      <w:r w:rsidRPr="00F5069E">
        <w:rPr>
          <w:rFonts w:eastAsia="Calibri" w:cs="Times New Roman"/>
          <w:sz w:val="28"/>
          <w:szCs w:val="28"/>
        </w:rPr>
        <w:t xml:space="preserve">97 и </w:t>
      </w:r>
      <w:r w:rsidRPr="00F5069E">
        <w:rPr>
          <w:rFonts w:eastAsia="Calibri" w:cs="Times New Roman"/>
          <w:sz w:val="28"/>
          <w:szCs w:val="28"/>
          <w:lang w:val="en-US"/>
        </w:rPr>
        <w:t>D</w:t>
      </w:r>
      <w:r w:rsidRPr="00F5069E">
        <w:rPr>
          <w:rFonts w:eastAsia="Calibri" w:cs="Times New Roman"/>
          <w:sz w:val="28"/>
          <w:szCs w:val="28"/>
        </w:rPr>
        <w:t>00-</w:t>
      </w:r>
      <w:r w:rsidRPr="00F5069E">
        <w:rPr>
          <w:rFonts w:eastAsia="Calibri" w:cs="Times New Roman"/>
          <w:sz w:val="28"/>
          <w:szCs w:val="28"/>
          <w:lang w:val="en-US"/>
        </w:rPr>
        <w:t>D</w:t>
      </w:r>
      <w:r w:rsidRPr="00F5069E">
        <w:rPr>
          <w:rFonts w:eastAsia="Calibri" w:cs="Times New Roman"/>
          <w:sz w:val="28"/>
          <w:szCs w:val="28"/>
        </w:rPr>
        <w:t xml:space="preserve">09 и услуг, обозначающих выполнение оперативного вмешательства. </w:t>
      </w:r>
    </w:p>
    <w:p w14:paraId="4B6BD0F3" w14:textId="77777777" w:rsidR="00BB6BBF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К таким КСГ относятся:</w:t>
      </w:r>
    </w:p>
    <w:p w14:paraId="023BD039" w14:textId="4D3BFB15" w:rsidR="00BB6BBF" w:rsidRDefault="00BB6BBF" w:rsidP="00BB6BBF">
      <w:pPr>
        <w:spacing w:line="240" w:lineRule="auto"/>
        <w:rPr>
          <w:rFonts w:eastAsia="Calibri" w:cs="Times New Roman"/>
          <w:sz w:val="14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647"/>
      </w:tblGrid>
      <w:tr w:rsidR="00BB6BBF" w:rsidRPr="00F5069E" w14:paraId="30499CA6" w14:textId="77777777" w:rsidTr="00224FF3">
        <w:trPr>
          <w:trHeight w:val="1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DB4B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C1E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Cs w:val="24"/>
              </w:rPr>
            </w:pPr>
            <w:r w:rsidRPr="00F5069E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BB6BBF" w:rsidRPr="00F5069E" w14:paraId="0FE64565" w14:textId="77777777" w:rsidTr="00224FF3">
        <w:trPr>
          <w:trHeight w:val="1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464D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C214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BB6BBF" w:rsidRPr="00F5069E" w14:paraId="7E4D9E05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FC26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A16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BB6BBF" w:rsidRPr="00F5069E" w14:paraId="1208B99F" w14:textId="77777777" w:rsidTr="00224FF3">
        <w:trPr>
          <w:trHeight w:val="37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1038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E51F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BB6BBF" w:rsidRPr="00F5069E" w14:paraId="38A7C25E" w14:textId="77777777" w:rsidTr="00224FF3">
        <w:trPr>
          <w:trHeight w:val="4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CDB1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3B4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BB6BBF" w:rsidRPr="00F5069E" w14:paraId="187D3AE2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FE9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65E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BB6BBF" w:rsidRPr="00F5069E" w14:paraId="101085D7" w14:textId="77777777" w:rsidTr="00224FF3">
        <w:trPr>
          <w:trHeight w:val="4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B590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766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BB6BBF" w:rsidRPr="00F5069E" w14:paraId="6632CE90" w14:textId="77777777" w:rsidTr="00224FF3">
        <w:trPr>
          <w:trHeight w:val="42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E27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F16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BB6BBF" w:rsidRPr="00F5069E" w14:paraId="7E49F3FA" w14:textId="77777777" w:rsidTr="00224FF3">
        <w:trPr>
          <w:trHeight w:val="23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66C5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6218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BB6BBF" w:rsidRPr="00F5069E" w14:paraId="7B8B2FB3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C609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02B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BB6BBF" w:rsidRPr="00F5069E" w14:paraId="038AFE3C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B11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EA87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3)</w:t>
            </w:r>
          </w:p>
        </w:tc>
      </w:tr>
      <w:tr w:rsidR="00BB6BBF" w:rsidRPr="00F5069E" w14:paraId="48F82B4E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853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lastRenderedPageBreak/>
              <w:t>st19.012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84B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BB6BBF" w:rsidRPr="00F5069E" w14:paraId="54BEF193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22CE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003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BB6BBF" w:rsidRPr="00F5069E" w14:paraId="63A738D1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701D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EF6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Мастэктомия , другие операции при злокачественном новообразовании молочной железы (уровень 1)</w:t>
            </w:r>
          </w:p>
        </w:tc>
      </w:tr>
      <w:tr w:rsidR="00BB6BBF" w:rsidRPr="00F5069E" w14:paraId="7E32E8D8" w14:textId="77777777" w:rsidTr="00224FF3">
        <w:trPr>
          <w:trHeight w:val="17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A808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949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BB6BBF" w:rsidRPr="00F5069E" w14:paraId="0AC7602E" w14:textId="77777777" w:rsidTr="00224FF3">
        <w:trPr>
          <w:trHeight w:val="42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092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C4E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BB6BBF" w:rsidRPr="00F5069E" w14:paraId="5323DF2A" w14:textId="77777777" w:rsidTr="00224FF3">
        <w:trPr>
          <w:trHeight w:val="4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839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F70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BB6BBF" w:rsidRPr="00F5069E" w14:paraId="63D7676B" w14:textId="77777777" w:rsidTr="00224FF3">
        <w:trPr>
          <w:trHeight w:val="13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1FEF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C6D9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1)</w:t>
            </w:r>
          </w:p>
        </w:tc>
      </w:tr>
      <w:tr w:rsidR="00BB6BBF" w:rsidRPr="00F5069E" w14:paraId="5877F359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65FC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66E4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2)</w:t>
            </w:r>
          </w:p>
        </w:tc>
      </w:tr>
      <w:tr w:rsidR="00BB6BBF" w:rsidRPr="00F5069E" w14:paraId="63713C2F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71DB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DD7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</w:tr>
      <w:tr w:rsidR="00BB6BBF" w:rsidRPr="00F5069E" w14:paraId="5DAD0A61" w14:textId="77777777" w:rsidTr="00151AB9">
        <w:trPr>
          <w:trHeight w:val="2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B111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926C" w14:textId="77777777" w:rsidR="00BB6BBF" w:rsidRPr="00F5069E" w:rsidRDefault="00BB6BBF" w:rsidP="00DE27B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BB6BBF" w:rsidRPr="00F5069E" w14:paraId="7F8A1B72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2093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9279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BB6BBF" w:rsidRPr="00F5069E" w14:paraId="38B42321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F67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086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BB6BBF" w:rsidRPr="00F5069E" w14:paraId="54596D74" w14:textId="77777777" w:rsidTr="00224FF3">
        <w:trPr>
          <w:trHeight w:val="43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89A5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4EB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BB6BBF" w:rsidRPr="00F5069E" w14:paraId="314ADBF6" w14:textId="77777777" w:rsidTr="00224FF3">
        <w:trPr>
          <w:trHeight w:val="28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C11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st19.025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240" w14:textId="77777777" w:rsidR="00BB6BBF" w:rsidRPr="00F5069E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BB6BBF" w:rsidRPr="00F5069E" w14:paraId="0E34D3CF" w14:textId="77777777" w:rsidTr="00224F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461" w14:textId="77777777" w:rsidR="00BB6BBF" w:rsidRPr="008F53A9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F53A9">
              <w:rPr>
                <w:rFonts w:cs="Times New Roman"/>
                <w:color w:val="000000"/>
                <w:szCs w:val="24"/>
              </w:rPr>
              <w:t>st19.026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B6" w14:textId="77777777" w:rsidR="00BB6BBF" w:rsidRPr="008F53A9" w:rsidRDefault="00BB6BBF" w:rsidP="00224FF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F53A9">
              <w:rPr>
                <w:rFonts w:eastAsia="Times New Roman" w:cs="Times New Roman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30777D" w:rsidRPr="0030777D" w14:paraId="477E2091" w14:textId="77777777" w:rsidTr="0030777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A226" w14:textId="77777777" w:rsidR="0030777D" w:rsidRPr="008F53A9" w:rsidRDefault="0030777D" w:rsidP="003077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8F53A9">
              <w:rPr>
                <w:rFonts w:cs="Times New Roman"/>
                <w:color w:val="000000"/>
                <w:szCs w:val="24"/>
              </w:rPr>
              <w:t>ds19.016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50D0" w14:textId="77777777" w:rsidR="0030777D" w:rsidRPr="008F53A9" w:rsidRDefault="0030777D" w:rsidP="003077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F53A9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30777D" w:rsidRPr="0030777D" w14:paraId="1FABCCD4" w14:textId="77777777" w:rsidTr="0030777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2ED2" w14:textId="77777777" w:rsidR="0030777D" w:rsidRPr="008F53A9" w:rsidRDefault="0030777D" w:rsidP="003077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8F53A9">
              <w:rPr>
                <w:rFonts w:cs="Times New Roman"/>
                <w:color w:val="000000"/>
                <w:szCs w:val="24"/>
              </w:rPr>
              <w:t>ds19.017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0774" w14:textId="77777777" w:rsidR="0030777D" w:rsidRPr="008F53A9" w:rsidRDefault="0030777D" w:rsidP="003077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F53A9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2)</w:t>
            </w:r>
          </w:p>
        </w:tc>
      </w:tr>
    </w:tbl>
    <w:p w14:paraId="1BAE6ED0" w14:textId="77777777" w:rsidR="00BB6BBF" w:rsidRPr="00703B73" w:rsidRDefault="00BB6BBF" w:rsidP="00BB6BBF">
      <w:pPr>
        <w:spacing w:line="240" w:lineRule="auto"/>
        <w:rPr>
          <w:rFonts w:eastAsia="Calibri" w:cs="Times New Roman"/>
          <w:sz w:val="20"/>
          <w:szCs w:val="20"/>
        </w:rPr>
      </w:pPr>
    </w:p>
    <w:p w14:paraId="0DDDE766" w14:textId="1D7BC705" w:rsidR="00BB6BBF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Если больному со злокачественным новообразованием выполнялось оперативное вмешательство, не являющееся классификационным критерием для онкологических хирургических групп, то отнесение такого случая к КСГ производится по общим правилам, то есть к КСГ, формируемой по коду выполненного хирургического вмешательства.</w:t>
      </w:r>
    </w:p>
    <w:p w14:paraId="308ECACE" w14:textId="4DD605F7" w:rsidR="00224FF3" w:rsidRPr="008F53A9" w:rsidRDefault="002D066C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(</w:t>
      </w:r>
      <w:r w:rsidR="000659EC" w:rsidRPr="008F53A9">
        <w:rPr>
          <w:rFonts w:eastAsia="Calibri" w:cs="Times New Roman"/>
          <w:sz w:val="28"/>
          <w:szCs w:val="28"/>
        </w:rPr>
        <w:t>доброкачественное ново</w:t>
      </w:r>
      <w:r w:rsidR="00005527" w:rsidRPr="008F53A9">
        <w:rPr>
          <w:rFonts w:eastAsia="Calibri" w:cs="Times New Roman"/>
          <w:sz w:val="28"/>
          <w:szCs w:val="28"/>
        </w:rPr>
        <w:t>о</w:t>
      </w:r>
      <w:r w:rsidR="000659EC" w:rsidRPr="008F53A9">
        <w:rPr>
          <w:rFonts w:eastAsia="Calibri" w:cs="Times New Roman"/>
          <w:sz w:val="28"/>
          <w:szCs w:val="28"/>
        </w:rPr>
        <w:t>бразование</w:t>
      </w:r>
      <w:r w:rsidR="007E2D48" w:rsidRPr="008F53A9">
        <w:rPr>
          <w:rFonts w:eastAsia="Calibri" w:cs="Times New Roman"/>
          <w:sz w:val="28"/>
          <w:szCs w:val="28"/>
        </w:rPr>
        <w:t>,</w:t>
      </w:r>
      <w:r w:rsidR="000659EC" w:rsidRPr="008F53A9">
        <w:rPr>
          <w:rFonts w:eastAsia="Calibri" w:cs="Times New Roman"/>
          <w:sz w:val="28"/>
          <w:szCs w:val="28"/>
        </w:rPr>
        <w:t xml:space="preserve"> </w:t>
      </w:r>
      <w:r w:rsidR="007E2D48" w:rsidRPr="008F53A9">
        <w:rPr>
          <w:rFonts w:eastAsia="Calibri" w:cs="Times New Roman"/>
          <w:sz w:val="28"/>
          <w:szCs w:val="28"/>
        </w:rPr>
        <w:t xml:space="preserve">кишечная непроходимость </w:t>
      </w:r>
      <w:r w:rsidR="000659EC" w:rsidRPr="008F53A9">
        <w:rPr>
          <w:rFonts w:eastAsia="Calibri" w:cs="Times New Roman"/>
          <w:sz w:val="28"/>
          <w:szCs w:val="28"/>
        </w:rPr>
        <w:t>и др.</w:t>
      </w:r>
      <w:r w:rsidRPr="008F53A9">
        <w:rPr>
          <w:rFonts w:eastAsia="Calibri" w:cs="Times New Roman"/>
          <w:sz w:val="28"/>
          <w:szCs w:val="28"/>
        </w:rPr>
        <w:t xml:space="preserve">) отнесение к КСГ и оплата осуществляются в соответствии с классификационными критериями </w:t>
      </w:r>
      <w:r w:rsidR="00B17EBC" w:rsidRPr="008F53A9">
        <w:rPr>
          <w:rFonts w:eastAsia="Calibri" w:cs="Times New Roman"/>
          <w:sz w:val="28"/>
          <w:szCs w:val="28"/>
        </w:rPr>
        <w:t xml:space="preserve">по коду </w:t>
      </w:r>
      <w:r w:rsidRPr="008F53A9">
        <w:rPr>
          <w:rFonts w:eastAsia="Calibri" w:cs="Times New Roman"/>
          <w:sz w:val="28"/>
          <w:szCs w:val="28"/>
        </w:rPr>
        <w:t>медицинской услуги</w:t>
      </w:r>
      <w:r w:rsidR="0067620C" w:rsidRPr="008F53A9">
        <w:rPr>
          <w:rFonts w:eastAsia="Calibri" w:cs="Times New Roman"/>
          <w:sz w:val="28"/>
          <w:szCs w:val="28"/>
        </w:rPr>
        <w:t xml:space="preserve"> без учета кода диагноза злокачественного новообразования.</w:t>
      </w:r>
      <w:r w:rsidR="00005527" w:rsidRPr="008F53A9">
        <w:rPr>
          <w:rFonts w:eastAsia="Calibri" w:cs="Times New Roman"/>
          <w:sz w:val="28"/>
          <w:szCs w:val="28"/>
        </w:rPr>
        <w:t xml:space="preserve"> </w:t>
      </w:r>
      <w:r w:rsidR="007E2D48" w:rsidRPr="008F53A9">
        <w:rPr>
          <w:rFonts w:eastAsia="Calibri" w:cs="Times New Roman"/>
          <w:sz w:val="28"/>
          <w:szCs w:val="28"/>
        </w:rPr>
        <w:t>При формировании реестров счетов в</w:t>
      </w:r>
      <w:r w:rsidR="00005527" w:rsidRPr="008F53A9">
        <w:rPr>
          <w:rFonts w:eastAsia="Calibri" w:cs="Times New Roman"/>
          <w:sz w:val="28"/>
          <w:szCs w:val="28"/>
        </w:rPr>
        <w:t xml:space="preserve"> указанных случаях </w:t>
      </w:r>
      <w:r w:rsidR="00005527" w:rsidRPr="008F53A9">
        <w:rPr>
          <w:rFonts w:eastAsia="Calibri" w:cs="Times New Roman"/>
          <w:sz w:val="28"/>
          <w:szCs w:val="28"/>
        </w:rPr>
        <w:lastRenderedPageBreak/>
        <w:t xml:space="preserve">рекомендуется установление соответствующей отметки, при этом </w:t>
      </w:r>
      <w:r w:rsidR="007E2D48" w:rsidRPr="008F53A9">
        <w:rPr>
          <w:rFonts w:eastAsia="Calibri" w:cs="Times New Roman"/>
          <w:sz w:val="28"/>
          <w:szCs w:val="28"/>
        </w:rPr>
        <w:t>процесс кодирования случая по соответствующей</w:t>
      </w:r>
      <w:r w:rsidR="00005527" w:rsidRPr="008F53A9">
        <w:rPr>
          <w:rFonts w:eastAsia="Calibri" w:cs="Times New Roman"/>
          <w:sz w:val="28"/>
          <w:szCs w:val="28"/>
        </w:rPr>
        <w:t xml:space="preserve"> КСГ осуществляется на уровне субъекта РФ</w:t>
      </w:r>
      <w:r w:rsidR="007E2D48" w:rsidRPr="008F53A9">
        <w:rPr>
          <w:rFonts w:eastAsia="Calibri" w:cs="Times New Roman"/>
          <w:sz w:val="28"/>
          <w:szCs w:val="28"/>
        </w:rPr>
        <w:t>.</w:t>
      </w:r>
      <w:r w:rsidR="00005527" w:rsidRPr="008F53A9">
        <w:rPr>
          <w:rFonts w:eastAsia="Calibri" w:cs="Times New Roman"/>
          <w:sz w:val="28"/>
          <w:szCs w:val="28"/>
        </w:rPr>
        <w:t xml:space="preserve"> </w:t>
      </w:r>
    </w:p>
    <w:p w14:paraId="2D228AF0" w14:textId="77777777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p w14:paraId="2138F67A" w14:textId="77777777" w:rsidR="00BB6BBF" w:rsidRPr="008F53A9" w:rsidRDefault="00BB6BBF" w:rsidP="00BB6BBF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8F53A9">
        <w:rPr>
          <w:rFonts w:eastAsia="Calibri" w:cs="Times New Roman"/>
          <w:b/>
          <w:sz w:val="28"/>
          <w:szCs w:val="28"/>
        </w:rPr>
        <w:t>КСГ st36.012 и ds36.006 «Злокачественное новообразование без специального противоопухолевого лечения»</w:t>
      </w:r>
    </w:p>
    <w:p w14:paraId="21545F45" w14:textId="77777777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Отнесение к данной КСГ производится, если диагноз относится к классу С, при этом больному не оказывалось услуг, являющихся классификационным критерием (химиотерапии, лучевой терапии, хирургической операции). Данная группа может применяться в случае необходимости проведения поддерживающей терапии и симптоматического лечения.</w:t>
      </w:r>
    </w:p>
    <w:p w14:paraId="3CD78F57" w14:textId="77777777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При экспертизе качества медицинской помощи целесообразно обращать внимание на обоснованность подобных госпитализаций.</w:t>
      </w:r>
    </w:p>
    <w:p w14:paraId="34A2DC11" w14:textId="77777777" w:rsidR="00BB6BBF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p w14:paraId="66E13B62" w14:textId="77777777" w:rsidR="00BB6BBF" w:rsidRPr="008F53A9" w:rsidRDefault="00BB6BBF" w:rsidP="00BB6BBF">
      <w:pPr>
        <w:tabs>
          <w:tab w:val="left" w:pos="7797"/>
        </w:tabs>
        <w:spacing w:line="240" w:lineRule="auto"/>
        <w:ind w:right="-1"/>
        <w:rPr>
          <w:rFonts w:eastAsia="Calibri" w:cs="Times New Roman"/>
          <w:b/>
          <w:sz w:val="28"/>
          <w:szCs w:val="28"/>
        </w:rPr>
      </w:pPr>
      <w:r w:rsidRPr="008F53A9">
        <w:rPr>
          <w:rFonts w:eastAsia="Calibri" w:cs="Times New Roman"/>
          <w:b/>
          <w:sz w:val="28"/>
          <w:szCs w:val="28"/>
        </w:rPr>
        <w:t>КСГ st27.014 «Госпитализация в диагностических целях с постановкой/</w:t>
      </w:r>
      <w:r w:rsidRPr="008F53A9">
        <w:rPr>
          <w:rFonts w:eastAsia="Calibri" w:cs="Times New Roman"/>
          <w:b/>
          <w:sz w:val="12"/>
          <w:szCs w:val="28"/>
        </w:rPr>
        <w:t> </w:t>
      </w:r>
      <w:r w:rsidRPr="008F53A9">
        <w:rPr>
          <w:rFonts w:eastAsia="Calibri" w:cs="Times New Roman"/>
          <w:b/>
          <w:sz w:val="28"/>
          <w:szCs w:val="28"/>
        </w:rPr>
        <w:t>подтверждением диагноза злокачественного новообразования»</w:t>
      </w:r>
    </w:p>
    <w:p w14:paraId="69B01C2E" w14:textId="77777777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Отнесение случая к этой группе осуществляется с применением соответствующего кода номенклатуры из раздела «</w:t>
      </w:r>
      <w:r w:rsidRPr="008F53A9">
        <w:rPr>
          <w:rFonts w:eastAsia="Calibri" w:cs="Times New Roman"/>
          <w:sz w:val="28"/>
          <w:szCs w:val="28"/>
          <w:lang w:val="en-US"/>
        </w:rPr>
        <w:t>B</w:t>
      </w:r>
      <w:r w:rsidRPr="008F53A9">
        <w:rPr>
          <w:rFonts w:eastAsia="Calibri" w:cs="Times New Roman"/>
          <w:sz w:val="28"/>
          <w:szCs w:val="28"/>
        </w:rPr>
        <w:t xml:space="preserve">». Данная группа предназначена в основном для оплаты случаев госпитализаций в отделения / медицинские организации неонкологического профиля, когда в ходе обследования выявлено злокачественное новообразование с последующим переводом (выпиской) больного для лечения в профильной организации. </w:t>
      </w:r>
    </w:p>
    <w:p w14:paraId="2435FB09" w14:textId="77777777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p w14:paraId="45EC5871" w14:textId="77777777" w:rsidR="00BB6BBF" w:rsidRPr="008F53A9" w:rsidRDefault="00BB6BBF" w:rsidP="00BB6BBF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  <w:r w:rsidRPr="008F53A9">
        <w:rPr>
          <w:rFonts w:eastAsia="Calibri" w:cs="Times New Roman"/>
          <w:b/>
          <w:sz w:val="28"/>
          <w:szCs w:val="28"/>
        </w:rPr>
        <w:t xml:space="preserve">КСГ </w:t>
      </w:r>
      <w:r w:rsidRPr="008F53A9">
        <w:rPr>
          <w:rFonts w:eastAsia="Calibri" w:cs="Times New Roman"/>
          <w:b/>
          <w:sz w:val="28"/>
          <w:szCs w:val="28"/>
          <w:lang w:val="en-US"/>
        </w:rPr>
        <w:t>ds</w:t>
      </w:r>
      <w:r w:rsidRPr="008F53A9">
        <w:rPr>
          <w:rFonts w:eastAsia="Calibri" w:cs="Times New Roman"/>
          <w:b/>
          <w:sz w:val="28"/>
          <w:szCs w:val="28"/>
        </w:rPr>
        <w:t>19.029 «Госпитализация в диагностических целях с постановкой/подтверждением диагноза злокачественного новообразования с использованием ПЭТ КТ»</w:t>
      </w:r>
    </w:p>
    <w:p w14:paraId="1709CE88" w14:textId="27E1D51F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 xml:space="preserve">Отнесение к КСГ </w:t>
      </w:r>
      <w:r w:rsidRPr="008F53A9">
        <w:rPr>
          <w:rFonts w:eastAsia="Calibri" w:cs="Times New Roman"/>
          <w:sz w:val="28"/>
          <w:szCs w:val="28"/>
          <w:lang w:val="en-US"/>
        </w:rPr>
        <w:t>ds</w:t>
      </w:r>
      <w:r w:rsidRPr="008F53A9">
        <w:rPr>
          <w:rFonts w:eastAsia="Calibri" w:cs="Times New Roman"/>
          <w:sz w:val="28"/>
          <w:szCs w:val="28"/>
        </w:rPr>
        <w:t>19.029 осуществляется по коду МКБ 10 (</w:t>
      </w:r>
      <w:r w:rsidR="007E2D48" w:rsidRPr="008F53A9">
        <w:rPr>
          <w:rFonts w:eastAsia="Calibri" w:cs="Times New Roman"/>
          <w:sz w:val="28"/>
          <w:szCs w:val="28"/>
        </w:rPr>
        <w:t>С.</w:t>
      </w:r>
      <w:r w:rsidRPr="008F53A9">
        <w:rPr>
          <w:rFonts w:eastAsia="Calibri" w:cs="Times New Roman"/>
          <w:sz w:val="28"/>
          <w:szCs w:val="28"/>
        </w:rPr>
        <w:t xml:space="preserve">, </w:t>
      </w:r>
      <w:r w:rsidRPr="008F53A9">
        <w:rPr>
          <w:rFonts w:eastAsia="Calibri" w:cs="Times New Roman"/>
          <w:sz w:val="28"/>
          <w:szCs w:val="28"/>
          <w:lang w:val="en-US"/>
        </w:rPr>
        <w:t>D</w:t>
      </w:r>
      <w:r w:rsidRPr="008F53A9">
        <w:rPr>
          <w:rFonts w:eastAsia="Calibri" w:cs="Times New Roman"/>
          <w:sz w:val="28"/>
          <w:szCs w:val="28"/>
        </w:rPr>
        <w:t>00-</w:t>
      </w:r>
      <w:r w:rsidRPr="008F53A9">
        <w:rPr>
          <w:rFonts w:eastAsia="Calibri" w:cs="Times New Roman"/>
          <w:sz w:val="28"/>
          <w:szCs w:val="28"/>
          <w:lang w:val="en-US"/>
        </w:rPr>
        <w:t>D</w:t>
      </w:r>
      <w:r w:rsidRPr="008F53A9">
        <w:rPr>
          <w:rFonts w:eastAsia="Calibri" w:cs="Times New Roman"/>
          <w:sz w:val="28"/>
          <w:szCs w:val="28"/>
        </w:rPr>
        <w:t>09) в сочетании со следующими кодами Номенклатуры:</w:t>
      </w:r>
    </w:p>
    <w:p w14:paraId="6E44E4F6" w14:textId="77777777" w:rsidR="00BB6BBF" w:rsidRPr="008F53A9" w:rsidRDefault="00BB6BBF" w:rsidP="00BB6BBF">
      <w:pPr>
        <w:pStyle w:val="a7"/>
        <w:numPr>
          <w:ilvl w:val="1"/>
          <w:numId w:val="17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A07.23.008.001 «Позитронная эмиссионная томография, совмещенная с компьютерной томографией головного мозга с введением контрастного вещества»;</w:t>
      </w:r>
    </w:p>
    <w:p w14:paraId="64109BFD" w14:textId="77777777" w:rsidR="00BB6BBF" w:rsidRPr="008F53A9" w:rsidRDefault="00BB6BBF" w:rsidP="00BB6BBF">
      <w:pPr>
        <w:pStyle w:val="a7"/>
        <w:numPr>
          <w:ilvl w:val="1"/>
          <w:numId w:val="17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A07.30.043 «Позитронная эмиссионная томография, совмещенная с компьютерной томографией с туморотропными РФП»;</w:t>
      </w:r>
    </w:p>
    <w:p w14:paraId="6C3D2508" w14:textId="77777777" w:rsidR="00BB6BBF" w:rsidRPr="008F53A9" w:rsidRDefault="00BB6BBF" w:rsidP="00BB6BBF">
      <w:pPr>
        <w:pStyle w:val="a7"/>
        <w:numPr>
          <w:ilvl w:val="1"/>
          <w:numId w:val="17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A07.30.043.001 «Позитронная эмиссионная томография, совмещенная с компьютерной томографией с туморотропными РФП с контрастированием».</w:t>
      </w:r>
    </w:p>
    <w:p w14:paraId="00C281DF" w14:textId="77777777" w:rsidR="00BB6BBF" w:rsidRPr="008F53A9" w:rsidRDefault="00BB6BBF" w:rsidP="00BB6BBF">
      <w:pPr>
        <w:tabs>
          <w:tab w:val="left" w:pos="993"/>
        </w:tabs>
        <w:spacing w:line="240" w:lineRule="auto"/>
        <w:rPr>
          <w:rFonts w:eastAsia="Calibri" w:cs="Times New Roman"/>
          <w:sz w:val="28"/>
          <w:szCs w:val="28"/>
        </w:rPr>
      </w:pPr>
    </w:p>
    <w:p w14:paraId="40FCF319" w14:textId="57B08CC2" w:rsidR="00BB6BBF" w:rsidRPr="008F53A9" w:rsidRDefault="00BB6BBF" w:rsidP="00BB6BBF">
      <w:pPr>
        <w:tabs>
          <w:tab w:val="left" w:pos="7797"/>
        </w:tabs>
        <w:spacing w:line="240" w:lineRule="auto"/>
        <w:rPr>
          <w:b/>
          <w:sz w:val="28"/>
          <w:szCs w:val="28"/>
        </w:rPr>
      </w:pPr>
      <w:r w:rsidRPr="008F53A9">
        <w:rPr>
          <w:rFonts w:eastAsia="Calibri" w:cs="Times New Roman"/>
          <w:b/>
          <w:sz w:val="28"/>
          <w:szCs w:val="28"/>
        </w:rPr>
        <w:t>КСГ</w:t>
      </w:r>
      <w:r w:rsidR="008C03B4" w:rsidRPr="008F53A9">
        <w:rPr>
          <w:b/>
          <w:sz w:val="28"/>
          <w:szCs w:val="28"/>
        </w:rPr>
        <w:t xml:space="preserve"> ds19.033</w:t>
      </w:r>
      <w:r w:rsidRPr="008F53A9">
        <w:rPr>
          <w:b/>
          <w:sz w:val="28"/>
          <w:szCs w:val="28"/>
        </w:rPr>
        <w:t xml:space="preserve"> «</w:t>
      </w:r>
      <w:r w:rsidR="008C03B4" w:rsidRPr="008F53A9">
        <w:rPr>
          <w:b/>
          <w:sz w:val="28"/>
          <w:szCs w:val="28"/>
        </w:rPr>
        <w:t>Госпитализация в диагностических целях с проведением биопсии и последующим проведением молекулярно-генетического и/или иммуногистохимического исследования</w:t>
      </w:r>
      <w:r w:rsidRPr="008F53A9">
        <w:rPr>
          <w:b/>
          <w:sz w:val="28"/>
          <w:szCs w:val="28"/>
        </w:rPr>
        <w:t>»</w:t>
      </w:r>
    </w:p>
    <w:p w14:paraId="769602BA" w14:textId="6479A7A8" w:rsidR="00BB6BBF" w:rsidRPr="008F53A9" w:rsidRDefault="00130FCB" w:rsidP="00AB7F3A">
      <w:pPr>
        <w:tabs>
          <w:tab w:val="left" w:pos="7797"/>
        </w:tabs>
        <w:spacing w:line="240" w:lineRule="auto"/>
        <w:rPr>
          <w:sz w:val="28"/>
          <w:szCs w:val="28"/>
        </w:rPr>
      </w:pPr>
      <w:r w:rsidRPr="008F53A9">
        <w:rPr>
          <w:sz w:val="28"/>
          <w:szCs w:val="28"/>
        </w:rPr>
        <w:t xml:space="preserve">С 2020 года диагностика злокачественных новообразований </w:t>
      </w:r>
      <w:r w:rsidR="004A36AE" w:rsidRPr="008F53A9">
        <w:rPr>
          <w:sz w:val="28"/>
          <w:szCs w:val="28"/>
        </w:rPr>
        <w:t xml:space="preserve">методами </w:t>
      </w:r>
      <w:r w:rsidRPr="008F53A9">
        <w:rPr>
          <w:sz w:val="28"/>
          <w:szCs w:val="28"/>
        </w:rPr>
        <w:t>молекулярно-гене</w:t>
      </w:r>
      <w:r w:rsidR="004A36AE" w:rsidRPr="008F53A9">
        <w:rPr>
          <w:sz w:val="28"/>
          <w:szCs w:val="28"/>
        </w:rPr>
        <w:t>тических и иммуногистохимических</w:t>
      </w:r>
      <w:r w:rsidRPr="008F53A9">
        <w:rPr>
          <w:sz w:val="28"/>
          <w:szCs w:val="28"/>
        </w:rPr>
        <w:t xml:space="preserve"> исследовани</w:t>
      </w:r>
      <w:r w:rsidR="004A36AE" w:rsidRPr="008F53A9">
        <w:rPr>
          <w:sz w:val="28"/>
          <w:szCs w:val="28"/>
        </w:rPr>
        <w:t>й</w:t>
      </w:r>
      <w:r w:rsidRPr="008F53A9">
        <w:rPr>
          <w:sz w:val="28"/>
          <w:szCs w:val="28"/>
        </w:rPr>
        <w:t xml:space="preserve"> </w:t>
      </w:r>
      <w:r w:rsidR="00B17EBC" w:rsidRPr="008F53A9">
        <w:rPr>
          <w:sz w:val="28"/>
          <w:szCs w:val="28"/>
        </w:rPr>
        <w:t xml:space="preserve">при проведении в условиях дневного стационара </w:t>
      </w:r>
      <w:r w:rsidRPr="008F53A9">
        <w:rPr>
          <w:sz w:val="28"/>
          <w:szCs w:val="28"/>
        </w:rPr>
        <w:t xml:space="preserve">оплачивается по отдельной КСГ. </w:t>
      </w:r>
      <w:r w:rsidR="008C03B4" w:rsidRPr="008F53A9">
        <w:rPr>
          <w:sz w:val="28"/>
          <w:szCs w:val="28"/>
        </w:rPr>
        <w:t xml:space="preserve">Отнесение к КСГ </w:t>
      </w:r>
      <w:r w:rsidR="008C03B4" w:rsidRPr="008F53A9">
        <w:rPr>
          <w:sz w:val="28"/>
          <w:szCs w:val="28"/>
          <w:lang w:val="en-US"/>
        </w:rPr>
        <w:t>ds</w:t>
      </w:r>
      <w:r w:rsidR="008C03B4" w:rsidRPr="008F53A9">
        <w:rPr>
          <w:sz w:val="28"/>
          <w:szCs w:val="28"/>
        </w:rPr>
        <w:t xml:space="preserve">19.033 осуществляется </w:t>
      </w:r>
      <w:r w:rsidR="009755D8" w:rsidRPr="008F53A9">
        <w:rPr>
          <w:sz w:val="28"/>
          <w:szCs w:val="28"/>
        </w:rPr>
        <w:t>в соответствии с иным классификационным критерием «</w:t>
      </w:r>
      <w:r w:rsidR="009755D8" w:rsidRPr="008F53A9">
        <w:rPr>
          <w:sz w:val="28"/>
          <w:szCs w:val="28"/>
          <w:lang w:val="en-US"/>
        </w:rPr>
        <w:t>mgi</w:t>
      </w:r>
      <w:r w:rsidR="009755D8" w:rsidRPr="008F53A9">
        <w:rPr>
          <w:sz w:val="28"/>
          <w:szCs w:val="28"/>
        </w:rPr>
        <w:t>», применяемым для кодирования случаев</w:t>
      </w:r>
      <w:r w:rsidR="00AB7F3A" w:rsidRPr="008F53A9">
        <w:rPr>
          <w:sz w:val="28"/>
          <w:szCs w:val="28"/>
        </w:rPr>
        <w:t xml:space="preserve"> госпитализации с</w:t>
      </w:r>
      <w:r w:rsidR="009755D8" w:rsidRPr="008F53A9">
        <w:rPr>
          <w:sz w:val="28"/>
          <w:szCs w:val="28"/>
        </w:rPr>
        <w:t xml:space="preserve"> </w:t>
      </w:r>
      <w:r w:rsidR="00AB7F3A" w:rsidRPr="008F53A9">
        <w:rPr>
          <w:sz w:val="28"/>
          <w:szCs w:val="28"/>
        </w:rPr>
        <w:t>обязательным</w:t>
      </w:r>
      <w:r w:rsidR="009755D8" w:rsidRPr="008F53A9">
        <w:rPr>
          <w:sz w:val="28"/>
          <w:szCs w:val="28"/>
        </w:rPr>
        <w:t xml:space="preserve"> выполнение</w:t>
      </w:r>
      <w:r w:rsidR="00AB7F3A" w:rsidRPr="008F53A9">
        <w:rPr>
          <w:sz w:val="28"/>
          <w:szCs w:val="28"/>
        </w:rPr>
        <w:t>м</w:t>
      </w:r>
      <w:r w:rsidR="009755D8" w:rsidRPr="008F53A9">
        <w:rPr>
          <w:sz w:val="28"/>
          <w:szCs w:val="28"/>
        </w:rPr>
        <w:t xml:space="preserve"> биопсии при подозрении на злокачественное новообразование и проведение</w:t>
      </w:r>
      <w:r w:rsidR="00AB7F3A" w:rsidRPr="008F53A9">
        <w:rPr>
          <w:sz w:val="28"/>
          <w:szCs w:val="28"/>
        </w:rPr>
        <w:t>м</w:t>
      </w:r>
      <w:r w:rsidR="009755D8" w:rsidRPr="008F53A9">
        <w:rPr>
          <w:sz w:val="28"/>
          <w:szCs w:val="28"/>
        </w:rPr>
        <w:t xml:space="preserve"> диагностических молекулярно-генетических и/или </w:t>
      </w:r>
      <w:r w:rsidR="009755D8" w:rsidRPr="008F53A9">
        <w:rPr>
          <w:sz w:val="28"/>
          <w:szCs w:val="28"/>
        </w:rPr>
        <w:lastRenderedPageBreak/>
        <w:t>иммуногистохимических исследований</w:t>
      </w:r>
      <w:r w:rsidR="00AB7F3A" w:rsidRPr="008F53A9">
        <w:rPr>
          <w:sz w:val="28"/>
          <w:szCs w:val="28"/>
        </w:rPr>
        <w:t>. При этом другие классификационные критерии (диагноз, медицинская услуга и др.) в группировке данной КСГ не участвуют.</w:t>
      </w:r>
    </w:p>
    <w:p w14:paraId="23ABA182" w14:textId="57935D83" w:rsidR="00224F6A" w:rsidRPr="008F53A9" w:rsidRDefault="00224F6A" w:rsidP="00AB7F3A">
      <w:pPr>
        <w:tabs>
          <w:tab w:val="left" w:pos="7797"/>
        </w:tabs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sz w:val="28"/>
          <w:szCs w:val="28"/>
        </w:rPr>
        <w:t xml:space="preserve">В случае если </w:t>
      </w:r>
      <w:r w:rsidR="00320985" w:rsidRPr="008F53A9">
        <w:rPr>
          <w:sz w:val="28"/>
          <w:szCs w:val="28"/>
        </w:rPr>
        <w:t xml:space="preserve">в условиях дневного стационара </w:t>
      </w:r>
      <w:r w:rsidRPr="008F53A9">
        <w:rPr>
          <w:sz w:val="28"/>
          <w:szCs w:val="28"/>
        </w:rPr>
        <w:t xml:space="preserve">пациенту выполнена биопсия, являющаяся классификационным критерием КСГ с коэффициентом затратоемкости, превышающим коэффициент затратоемкости КСГ </w:t>
      </w:r>
      <w:r w:rsidRPr="008F53A9">
        <w:rPr>
          <w:sz w:val="28"/>
          <w:szCs w:val="28"/>
          <w:lang w:val="en-US"/>
        </w:rPr>
        <w:t>ds</w:t>
      </w:r>
      <w:r w:rsidRPr="008F53A9">
        <w:rPr>
          <w:sz w:val="28"/>
          <w:szCs w:val="28"/>
        </w:rPr>
        <w:t>19.033, оплата такой госпитализации осуществляется по КСГ с наибольшим коэффициентом затратоемкости.</w:t>
      </w:r>
    </w:p>
    <w:p w14:paraId="479488FA" w14:textId="206D998C" w:rsidR="00BB6BBF" w:rsidRPr="00F5069E" w:rsidRDefault="00BB6BBF" w:rsidP="0036054F">
      <w:pPr>
        <w:pStyle w:val="3"/>
      </w:pPr>
      <w:r w:rsidRPr="008F53A9">
        <w:t>8.1</w:t>
      </w:r>
      <w:r w:rsidR="00820BEC" w:rsidRPr="008F53A9">
        <w:t>0</w:t>
      </w:r>
      <w:r w:rsidRPr="008F53A9">
        <w:t>. Особенности формирования КСГ по профилю «Офтальмология»</w:t>
      </w:r>
      <w:r w:rsidRPr="00F5069E">
        <w:t xml:space="preserve"> </w:t>
      </w:r>
    </w:p>
    <w:p w14:paraId="2857B750" w14:textId="49B461D1" w:rsidR="00BB6BBF" w:rsidRPr="008F53A9" w:rsidRDefault="00BB6BBF" w:rsidP="00BB6BBF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Выполнение косметических процедур за счет средств обязательного медицинского страхования не осуществляется. В связи с этим оплата по КСГ услуги A16.26.046.001 «Эксимерлазерная фототерапевтическая кератэктомия» осуществляется только при лечении эрозии, язвы роговицы, кератита, помутнения роговицы,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коррекции, услуг A16.26.046.002 «Эксимерлазерная фоторефракционная кератэктомия» и A16.26.047 «Кератомилез» – при коррекции астигматизма или иррегулярности роговицы, возникших вследствие воспалительного заболевания или травмы роговицы и в случае невозможности  их компенсации с помощью очковой или </w:t>
      </w:r>
      <w:r w:rsidRPr="008F53A9">
        <w:rPr>
          <w:rFonts w:eastAsia="Calibri" w:cs="Times New Roman"/>
          <w:sz w:val="28"/>
          <w:szCs w:val="28"/>
        </w:rPr>
        <w:t>контактной коррекции. Аналогичные принципы применяются для медицинской услуги А16.26.046 «Кератэктомия».</w:t>
      </w:r>
    </w:p>
    <w:p w14:paraId="28197B46" w14:textId="0B80E501" w:rsidR="00D639DA" w:rsidRPr="008F53A9" w:rsidRDefault="00D639DA" w:rsidP="00BB6BBF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8F53A9">
        <w:rPr>
          <w:sz w:val="28"/>
          <w:szCs w:val="26"/>
        </w:rPr>
        <w:t>Кодирование медицинского вмешательства по коду услуги А16.26.093 «Факоэмульсификация без интраокулярной линзы. Факофрагментация, факоаспирация» возможно только при наличии противопоказаний к имплантации интраокулярной линзы, отраженных в первичной медицинской документации.</w:t>
      </w:r>
    </w:p>
    <w:p w14:paraId="48203F65" w14:textId="77777777" w:rsidR="00BB6BBF" w:rsidRPr="00F5069E" w:rsidRDefault="00BB6BBF" w:rsidP="00BB6BBF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Выявление данных</w:t>
      </w:r>
      <w:r w:rsidRPr="00F5069E">
        <w:rPr>
          <w:rFonts w:eastAsia="Calibri" w:cs="Times New Roman"/>
          <w:sz w:val="28"/>
          <w:szCs w:val="28"/>
        </w:rPr>
        <w:t xml:space="preserve"> случаев необходимо осуществлять в рамках проведения </w:t>
      </w:r>
      <w:r w:rsidRPr="00F5069E">
        <w:rPr>
          <w:rFonts w:cs="Times New Roman"/>
          <w:sz w:val="28"/>
          <w:szCs w:val="28"/>
        </w:rPr>
        <w:t>контроля объемов, сроков, качества и условий предоставления медицинской помощи в системе обязательного медицинского страхования.</w:t>
      </w:r>
    </w:p>
    <w:p w14:paraId="7C541FAA" w14:textId="0A3A87A4" w:rsidR="001475AD" w:rsidRPr="00F5069E" w:rsidRDefault="00C125AB" w:rsidP="0036054F">
      <w:pPr>
        <w:pStyle w:val="3"/>
      </w:pPr>
      <w:r>
        <w:t>8</w:t>
      </w:r>
      <w:r w:rsidR="001475AD" w:rsidRPr="00F5069E">
        <w:t>.</w:t>
      </w:r>
      <w:r w:rsidR="00820BEC">
        <w:t>11</w:t>
      </w:r>
      <w:r w:rsidR="001475AD" w:rsidRPr="008F53A9">
        <w:t>.</w:t>
      </w:r>
      <w:r w:rsidR="009702EF" w:rsidRPr="008F53A9">
        <w:t> </w:t>
      </w:r>
      <w:r w:rsidR="00BB6BBF" w:rsidRPr="008F53A9">
        <w:t xml:space="preserve">Особенности формирования </w:t>
      </w:r>
      <w:r w:rsidR="001475AD" w:rsidRPr="008F53A9">
        <w:t xml:space="preserve">КСГ </w:t>
      </w:r>
      <w:r w:rsidR="003D585B" w:rsidRPr="008F53A9">
        <w:t>st29.007</w:t>
      </w:r>
      <w:r w:rsidR="001475AD" w:rsidRPr="008F53A9">
        <w:t xml:space="preserve"> «Тяжелая множественная и сочетанная травма (политравма)»</w:t>
      </w:r>
    </w:p>
    <w:bookmarkEnd w:id="1"/>
    <w:p w14:paraId="424FB338" w14:textId="51423118" w:rsidR="00087025" w:rsidRPr="00F5069E" w:rsidRDefault="004621F8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К</w:t>
      </w:r>
      <w:r w:rsidR="00087025" w:rsidRPr="00F5069E">
        <w:rPr>
          <w:rFonts w:eastAsia="Calibri" w:cs="Times New Roman"/>
          <w:sz w:val="28"/>
          <w:szCs w:val="28"/>
        </w:rPr>
        <w:t xml:space="preserve">ритерии отнесения: комбинация диагнозов плюс диагноз, характеризующий тяжесть состояния. </w:t>
      </w:r>
    </w:p>
    <w:p w14:paraId="069B4BEE" w14:textId="1D356B37" w:rsidR="00087025" w:rsidRPr="00F5069E" w:rsidRDefault="00087025" w:rsidP="00C125AB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В эту группу относятся </w:t>
      </w:r>
      <w:r w:rsidRPr="00F5069E">
        <w:rPr>
          <w:rFonts w:eastAsia="Calibri" w:cs="Times New Roman"/>
          <w:b/>
          <w:i/>
          <w:sz w:val="28"/>
          <w:szCs w:val="28"/>
        </w:rPr>
        <w:t xml:space="preserve">травмы в 2 и более анатомических областях (голова/шея, позвоночник, грудная клетка, живот, таз, конечности – минимум 2 кода </w:t>
      </w:r>
      <w:r w:rsidR="00E86B51" w:rsidRPr="00F5069E">
        <w:rPr>
          <w:rFonts w:eastAsia="Calibri" w:cs="Times New Roman"/>
          <w:b/>
          <w:i/>
          <w:sz w:val="28"/>
          <w:szCs w:val="28"/>
        </w:rPr>
        <w:t>МКБ 10</w:t>
      </w:r>
      <w:r w:rsidRPr="00F5069E">
        <w:rPr>
          <w:rFonts w:eastAsia="Calibri" w:cs="Times New Roman"/>
          <w:b/>
          <w:i/>
          <w:sz w:val="28"/>
          <w:szCs w:val="28"/>
        </w:rPr>
        <w:t xml:space="preserve">) или один диагноз множественной травмы и травмы в нескольких областях тела + как минимум один из нижеследующих диагнозов: </w:t>
      </w:r>
      <w:bookmarkStart w:id="2" w:name="OLE_LINK33"/>
      <w:r w:rsidRPr="00F5069E">
        <w:rPr>
          <w:rFonts w:eastAsia="Calibri" w:cs="Times New Roman"/>
          <w:b/>
          <w:i/>
          <w:sz w:val="28"/>
          <w:szCs w:val="28"/>
        </w:rPr>
        <w:t>J94.2, J94.8, J94.9, J93, J93.0, J93.1, J93.8, J93.9, J96.0, N17, T79.4</w:t>
      </w:r>
      <w:bookmarkEnd w:id="2"/>
      <w:r w:rsidRPr="00F5069E">
        <w:rPr>
          <w:rFonts w:eastAsia="Calibri" w:cs="Times New Roman"/>
          <w:b/>
          <w:i/>
          <w:sz w:val="28"/>
          <w:szCs w:val="28"/>
        </w:rPr>
        <w:t>, R57.1, R57.8.</w:t>
      </w:r>
    </w:p>
    <w:p w14:paraId="583AD073" w14:textId="2A818F72" w:rsidR="008F53A9" w:rsidRDefault="00087025" w:rsidP="00DE27B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Распределение кодов </w:t>
      </w:r>
      <w:r w:rsidR="00E86B51" w:rsidRPr="00F5069E">
        <w:rPr>
          <w:rFonts w:eastAsia="Calibri" w:cs="Times New Roman"/>
          <w:sz w:val="28"/>
          <w:szCs w:val="28"/>
        </w:rPr>
        <w:t>МКБ 10</w:t>
      </w:r>
      <w:r w:rsidRPr="00F5069E">
        <w:rPr>
          <w:rFonts w:eastAsia="Calibri" w:cs="Times New Roman"/>
          <w:sz w:val="28"/>
          <w:szCs w:val="28"/>
        </w:rPr>
        <w:t xml:space="preserve">, </w:t>
      </w:r>
      <w:r w:rsidRPr="00F5069E">
        <w:rPr>
          <w:rFonts w:eastAsia="Calibri" w:cs="Times New Roman"/>
          <w:b/>
          <w:i/>
          <w:sz w:val="28"/>
          <w:szCs w:val="28"/>
        </w:rPr>
        <w:t>которые уч</w:t>
      </w:r>
      <w:r w:rsidR="005965FC" w:rsidRPr="00F5069E">
        <w:rPr>
          <w:rFonts w:eastAsia="Calibri" w:cs="Times New Roman"/>
          <w:b/>
          <w:i/>
          <w:sz w:val="28"/>
          <w:szCs w:val="28"/>
        </w:rPr>
        <w:t xml:space="preserve">аствуют в формировании группы </w:t>
      </w:r>
      <w:r w:rsidR="003D585B" w:rsidRPr="00F5069E">
        <w:rPr>
          <w:rFonts w:eastAsia="Calibri" w:cs="Times New Roman"/>
          <w:b/>
          <w:i/>
          <w:sz w:val="28"/>
          <w:szCs w:val="28"/>
        </w:rPr>
        <w:t>st29.007</w:t>
      </w:r>
      <w:r w:rsidRPr="00F5069E">
        <w:rPr>
          <w:rFonts w:eastAsia="Calibri" w:cs="Times New Roman"/>
          <w:b/>
          <w:i/>
          <w:sz w:val="28"/>
          <w:szCs w:val="28"/>
        </w:rPr>
        <w:t xml:space="preserve"> «</w:t>
      </w:r>
      <w:r w:rsidR="00A844D4" w:rsidRPr="00F5069E">
        <w:rPr>
          <w:rFonts w:eastAsia="Calibri" w:cs="Times New Roman"/>
          <w:b/>
          <w:i/>
          <w:sz w:val="28"/>
          <w:szCs w:val="28"/>
        </w:rPr>
        <w:t xml:space="preserve">Тяжелая множественная и сочетанная травма (политравма)», </w:t>
      </w:r>
      <w:r w:rsidRPr="00F5069E">
        <w:rPr>
          <w:rFonts w:eastAsia="Calibri" w:cs="Times New Roman"/>
          <w:sz w:val="28"/>
          <w:szCs w:val="28"/>
        </w:rPr>
        <w:t>по анатомическим областям приведено в следующей таблице. Для удобства восприятия, каждой анатомической области присвоен код (столбец «Код анатомич. области»)</w:t>
      </w:r>
      <w:r w:rsidR="00DE27B0">
        <w:rPr>
          <w:rFonts w:eastAsia="Calibri" w:cs="Times New Roman"/>
          <w:sz w:val="28"/>
          <w:szCs w:val="28"/>
        </w:rPr>
        <w:t>.</w:t>
      </w:r>
    </w:p>
    <w:p w14:paraId="21C09856" w14:textId="77777777" w:rsidR="0036054F" w:rsidRDefault="0036054F" w:rsidP="00C125AB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978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6379"/>
      </w:tblGrid>
      <w:tr w:rsidR="004671C0" w:rsidRPr="00F5069E" w14:paraId="6AD4CAD6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5A3CBEF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Код анатомич. области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7D37FC5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Анатоми-ческая область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7D96A6D" w14:textId="49DE55FD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 xml:space="preserve">Коды </w:t>
            </w:r>
            <w:r w:rsidR="00E86B51" w:rsidRPr="00F5069E">
              <w:rPr>
                <w:rFonts w:eastAsia="Calibri" w:cs="Times New Roman"/>
                <w:szCs w:val="24"/>
              </w:rPr>
              <w:t>МКБ 10</w:t>
            </w:r>
          </w:p>
        </w:tc>
      </w:tr>
      <w:tr w:rsidR="004671C0" w:rsidRPr="002522E3" w14:paraId="0D3982FD" w14:textId="77777777" w:rsidTr="00356C5F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0765BAC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lastRenderedPageBreak/>
              <w:t>Т1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7A78690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Голова/шея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0E21B2E" w14:textId="77777777" w:rsidR="00087025" w:rsidRPr="00F5069E" w:rsidRDefault="00087025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 xml:space="preserve">S02.0, S02.1, S04.0, S05.7, S06.1, S06.2, S06.3, S06.4, S06.5, S06.6, S06.7, S07.0, S07.1, S07.8, S09.0, S11.0, S11.1, S11.2, S11.7, S15.0, S15.1, S15.2, S15.3, S15.7, S15.8, S15.9, S17.0, S17.8, S18 </w:t>
            </w:r>
          </w:p>
        </w:tc>
      </w:tr>
      <w:tr w:rsidR="004671C0" w:rsidRPr="002522E3" w14:paraId="1DCDFAC9" w14:textId="77777777" w:rsidTr="00356C5F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262DE20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Т2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F076FF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Позвоночник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511FAC5" w14:textId="77777777" w:rsidR="00087025" w:rsidRPr="00F5069E" w:rsidRDefault="00087025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S12.0, S12.9, S13.0, S13.1, S13.3, S14.0, S14.3, S22.0, S23.0, S23.1, S24.0, S32.0, S32.1, S33.0, S33.1, S33.2, S33.4, S34.0, S34.3, S34.4</w:t>
            </w:r>
          </w:p>
        </w:tc>
      </w:tr>
      <w:tr w:rsidR="004671C0" w:rsidRPr="002522E3" w14:paraId="2C86479C" w14:textId="77777777" w:rsidTr="00356C5F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21AB2BC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Т3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47953C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Грудная клетка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6350ED1" w14:textId="77777777" w:rsidR="00087025" w:rsidRPr="00F5069E" w:rsidRDefault="00087025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S22.2, S22.4, S22.5, S25.0, S25.1, S25.2, S25.3, S25.4, S25.5, S25.7, S25.8, S25.9, S26.0, S27.0, S27.1, S27.2, S27.4, S27.5, S27.6, S27.8, S28.0, S28.1</w:t>
            </w:r>
          </w:p>
        </w:tc>
      </w:tr>
      <w:tr w:rsidR="004671C0" w:rsidRPr="002522E3" w14:paraId="7DE77A7E" w14:textId="77777777" w:rsidTr="00356C5F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67603CA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Т4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87C273C" w14:textId="4B864CF2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Живот</w:t>
            </w:r>
          </w:p>
        </w:tc>
        <w:tc>
          <w:tcPr>
            <w:tcW w:w="6379" w:type="dxa"/>
            <w:shd w:val="clear" w:color="auto" w:fill="FFFFFF" w:themeFill="background1"/>
          </w:tcPr>
          <w:p w14:paraId="7DFA143E" w14:textId="77777777" w:rsidR="00087025" w:rsidRPr="00F5069E" w:rsidRDefault="00087025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S35.0, S35.1, S35.2, S35.3, S35.4, S35.5, S35.7, S35.8, S35.9, S36.0, S36.1, S36.2, S36.3, S36.4, S36.5, S36.8, S36.9, S37.0, S38.3</w:t>
            </w:r>
          </w:p>
        </w:tc>
      </w:tr>
      <w:tr w:rsidR="004671C0" w:rsidRPr="002522E3" w14:paraId="2CFC3F04" w14:textId="77777777" w:rsidTr="00356C5F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4532A3C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Т5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882060" w14:textId="7A42BDCC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Таз</w:t>
            </w:r>
          </w:p>
        </w:tc>
        <w:tc>
          <w:tcPr>
            <w:tcW w:w="6379" w:type="dxa"/>
            <w:shd w:val="clear" w:color="auto" w:fill="FFFFFF" w:themeFill="background1"/>
          </w:tcPr>
          <w:p w14:paraId="024F0840" w14:textId="77777777" w:rsidR="00087025" w:rsidRPr="00F5069E" w:rsidRDefault="00087025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S32.3, S32.4, S32.5, S36.6, S37.1, S37.2, S37.4, S37.5, S37.6, S37.8, S38.0, S38.2</w:t>
            </w:r>
          </w:p>
        </w:tc>
      </w:tr>
      <w:tr w:rsidR="004671C0" w:rsidRPr="002522E3" w14:paraId="745D8392" w14:textId="77777777" w:rsidTr="00356C5F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40A4608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Т6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92D9FFB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Конечности</w:t>
            </w:r>
          </w:p>
        </w:tc>
        <w:tc>
          <w:tcPr>
            <w:tcW w:w="6379" w:type="dxa"/>
            <w:shd w:val="clear" w:color="auto" w:fill="FFFFFF" w:themeFill="background1"/>
          </w:tcPr>
          <w:p w14:paraId="665F62C8" w14:textId="77777777" w:rsidR="00087025" w:rsidRPr="00F5069E" w:rsidRDefault="00087025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 xml:space="preserve">S42.2, S42.3, S42.4, S42.8, S45.0, S45.1, S45.2, S45.7, S45.8, S47 , S48.0, S48.1, S48.9, S52.7, S55.0, S55.1, S55.7, S55.8, S57.0, S57.8, S57.9, S58.0, S58.1, S58.9, S68.4, S71.7, S72.0, S72.1, S72.2, S72.3, S72.4, S72.7, S75.0, S75.1, S75.2, S75.7, S75.8, S77.0, S77.1, S77.2, S78.0, S78.1, S78.9, S79.7, S82.1, S82.2, S82.3, S82.7, S85.0, S85.1, S85.5, S85.7, S87.0, S87.8, S88.0, S88.1, S88.9, S95.7, S95.8, S95.9, S97.0, S97.8, S98.0 </w:t>
            </w:r>
          </w:p>
        </w:tc>
      </w:tr>
      <w:tr w:rsidR="004671C0" w:rsidRPr="002522E3" w14:paraId="44B0ECD0" w14:textId="77777777" w:rsidTr="00356C5F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28D6DFA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Т7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6C0E610" w14:textId="30CF5994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Множест-венная травма</w:t>
            </w:r>
            <w:r w:rsidR="003F2757" w:rsidRPr="00F5069E">
              <w:rPr>
                <w:rFonts w:eastAsia="Calibri" w:cs="Times New Roman"/>
                <w:szCs w:val="24"/>
                <w:lang w:val="ru-RU"/>
              </w:rPr>
              <w:t xml:space="preserve"> и травма в нескольких областях тела</w:t>
            </w:r>
          </w:p>
        </w:tc>
        <w:tc>
          <w:tcPr>
            <w:tcW w:w="6379" w:type="dxa"/>
            <w:shd w:val="clear" w:color="auto" w:fill="FFFFFF" w:themeFill="background1"/>
          </w:tcPr>
          <w:p w14:paraId="7146D045" w14:textId="77777777" w:rsidR="00087025" w:rsidRPr="00F5069E" w:rsidRDefault="00087025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 xml:space="preserve">S02.7, S12.7, S22.1, S27.7, S29.7, S31.7, S32.7, S36.7, S38.1, S39.6, S39.7, S37.7, S42.7, S49.7, T01.1, T01.8, T01.9, T02.0, T02.1, T02.2, T02.3, T02.4, T02.5, T02.6, T02.7, T02.8, T02.9, T04.0, T04.1, T04.2, T04.3, T04.4, T04.7, T04.8, T04.9, T05.0, T05.1, T05.2, T05.3, T05.4, T05.5, T05.6, T05.8, T05.9, T06.0, T06.1, T06.2, T06.3, T06.4, T06.5, T06.8, T07 </w:t>
            </w:r>
          </w:p>
        </w:tc>
      </w:tr>
    </w:tbl>
    <w:p w14:paraId="47BAE557" w14:textId="662BDD61" w:rsidR="0022476A" w:rsidRDefault="0022476A" w:rsidP="00C125AB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  <w:lang w:val="en-US"/>
        </w:rPr>
      </w:pPr>
    </w:p>
    <w:p w14:paraId="3BD8C062" w14:textId="6A9FAF47" w:rsidR="000762DA" w:rsidRDefault="000762DA" w:rsidP="00C125AB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  <w:lang w:val="en-US"/>
        </w:rPr>
      </w:pPr>
    </w:p>
    <w:p w14:paraId="0B1413C8" w14:textId="183555E6" w:rsidR="000762DA" w:rsidRDefault="000762DA" w:rsidP="00C125AB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  <w:lang w:val="en-US"/>
        </w:rPr>
      </w:pPr>
    </w:p>
    <w:p w14:paraId="512D23B5" w14:textId="2FD78263" w:rsidR="000762DA" w:rsidRDefault="000762DA" w:rsidP="00C125AB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  <w:lang w:val="en-US"/>
        </w:rPr>
      </w:pPr>
    </w:p>
    <w:p w14:paraId="79B1CA55" w14:textId="42ADB070" w:rsidR="000762DA" w:rsidRDefault="000762DA" w:rsidP="00C125AB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  <w:lang w:val="en-US"/>
        </w:rPr>
      </w:pPr>
    </w:p>
    <w:p w14:paraId="1C567F59" w14:textId="77777777" w:rsidR="000762DA" w:rsidRDefault="000762DA" w:rsidP="00C125AB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  <w:lang w:val="en-US"/>
        </w:rPr>
      </w:pPr>
    </w:p>
    <w:p w14:paraId="1E8440D8" w14:textId="120263EA" w:rsidR="00087025" w:rsidRPr="00F5069E" w:rsidRDefault="00087025" w:rsidP="00C125AB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52B8728A" w14:textId="45E9D120" w:rsidR="00087025" w:rsidRPr="00F5069E" w:rsidRDefault="00DF653D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0E9B100" wp14:editId="26A09BD9">
                <wp:simplePos x="0" y="0"/>
                <wp:positionH relativeFrom="margin">
                  <wp:posOffset>131013</wp:posOffset>
                </wp:positionH>
                <wp:positionV relativeFrom="paragraph">
                  <wp:posOffset>70358</wp:posOffset>
                </wp:positionV>
                <wp:extent cx="6029292" cy="2012315"/>
                <wp:effectExtent l="0" t="0" r="10160" b="26035"/>
                <wp:wrapNone/>
                <wp:docPr id="363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292" cy="2012315"/>
                          <a:chOff x="0" y="0"/>
                          <a:chExt cx="60291" cy="20120"/>
                        </a:xfrm>
                      </wpg:grpSpPr>
                      <wps:wsp>
                        <wps:cNvPr id="364" name="Соединительная линия уступом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50" y="10608"/>
                            <a:ext cx="4414" cy="39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5" name="Группа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291" cy="20120"/>
                            <a:chOff x="0" y="0"/>
                            <a:chExt cx="60291" cy="20120"/>
                          </a:xfrm>
                        </wpg:grpSpPr>
                        <wps:wsp>
                          <wps:cNvPr id="367" name="Надпись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6" y="955"/>
                              <a:ext cx="15417" cy="28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7B817" w14:textId="1AF6A5D6" w:rsidR="00097C2A" w:rsidRPr="00E645CF" w:rsidRDefault="00097C2A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 w:rsidRPr="00E645CF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Критерии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Надпись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21" y="9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8CC73" w14:textId="77777777" w:rsidR="00097C2A" w:rsidRPr="009C7938" w:rsidRDefault="00097C2A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 w:rsidRPr="009C7938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Алгоритм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Надпись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6A0E8" w14:textId="77777777" w:rsidR="00097C2A" w:rsidRPr="009C7938" w:rsidRDefault="00097C2A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9C7938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Прямая соединительная линия 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Прямоугольник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12594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861EAD" w14:textId="77777777" w:rsidR="00097C2A" w:rsidRPr="008C0DBD" w:rsidRDefault="00097C2A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Код диагноза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2" name="Прямоугольник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0" y="12594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7A79A7" w14:textId="77777777" w:rsidR="00097C2A" w:rsidRPr="008C0DBD" w:rsidRDefault="00097C2A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Доп. диагнозы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3" name="Прямоугольник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90" y="8626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80E3D0" w14:textId="77777777" w:rsidR="00097C2A" w:rsidRPr="008C0DBD" w:rsidRDefault="00097C2A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Т1-Т6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4" name="Прямоугольник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05" y="8626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6266F5" w14:textId="77777777" w:rsidR="00097C2A" w:rsidRPr="008C0DBD" w:rsidRDefault="00097C2A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Т1-Т6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5" name="Прямоугольник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7" y="15700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1C38CD" w14:textId="77777777" w:rsidR="00097C2A" w:rsidRPr="008C0DBD" w:rsidRDefault="00097C2A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6" name="Прямоугольник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6" y="8195"/>
                              <a:ext cx="10256" cy="11925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D6DF38" w14:textId="77777777" w:rsidR="00097C2A" w:rsidRPr="008C0DBD" w:rsidRDefault="00097C2A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J94.2, J94.8, J94.9, J93, J93.0, J93.1, J93.8, J93.9, J96.0, N17, Т79.4, R57.1, R57.8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7" name="Прямая со стрелкой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492"/>
                              <a:ext cx="262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Прямая со стрелкой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39" y="14578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Соединительная линия уступом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50" y="14572"/>
                              <a:ext cx="7585" cy="3019"/>
                            </a:xfrm>
                            <a:prstGeom prst="bentConnector3">
                              <a:avLst>
                                <a:gd name="adj1" fmla="val 29528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Соединительная линия уступом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46" y="10437"/>
                              <a:ext cx="2667" cy="4001"/>
                            </a:xfrm>
                            <a:prstGeom prst="bentConnector3">
                              <a:avLst>
                                <a:gd name="adj1" fmla="val 21176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Соединительная линия уступом 2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437" y="14489"/>
                              <a:ext cx="5937" cy="3189"/>
                            </a:xfrm>
                            <a:prstGeom prst="bentConnector3">
                              <a:avLst>
                                <a:gd name="adj1" fmla="val 63338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Надпись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1" y="11386"/>
                              <a:ext cx="2540" cy="2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A7BBB2" w14:textId="77777777" w:rsidR="00097C2A" w:rsidRPr="005509E7" w:rsidRDefault="00097C2A" w:rsidP="00087025">
                                <w:pPr>
                                  <w:spacing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5509E7">
                                  <w:rPr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Прямо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95" y="12158"/>
                              <a:ext cx="5696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294CC" w14:textId="37B42B61" w:rsidR="00097C2A" w:rsidRPr="008C0DBD" w:rsidRDefault="00097C2A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КСГ </w:t>
                                </w:r>
                                <w:r w:rsidRPr="003D585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st29.007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5" name="Прямая со стрелкой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662" y="14136"/>
                              <a:ext cx="2933" cy="2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B100" id="Группа 6" o:spid="_x0000_s1118" style="position:absolute;left:0;text-align:left;margin-left:10.3pt;margin-top:5.55pt;width:474.75pt;height:158.45pt;z-index:251649024;mso-position-horizontal-relative:margin;mso-position-vertical-relative:text;mso-width-relative:margin" coordsize="60291,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">
                <v:shape id="Соединительная линия уступом 212" o:spid="_x0000_s1119" type="#_x0000_t34" style="position:absolute;left:23250;top:10608;width:4414;height:396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" strokeweight="1.5pt">
                  <v:stroke endarrow="block"/>
                </v:shape>
                <v:group id="Группа 5" o:spid="_x0000_s1120" style="position:absolute;width:60291;height:20120" coordsize="60291,2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Надпись 193" o:spid="_x0000_s1121" type="#_x0000_t202" style="position:absolute;left:7306;top:955;width:15417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" stroked="f" strokeweight=".5pt">
                    <v:textbox>
                      <w:txbxContent>
                        <w:p w14:paraId="15D7B817" w14:textId="1AF6A5D6" w:rsidR="00097C2A" w:rsidRPr="00E645CF" w:rsidRDefault="00097C2A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cs="Times New Roman"/>
                            </w:rPr>
                          </w:pPr>
                          <w:r w:rsidRPr="00E645CF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Критерии группировки</w:t>
                          </w:r>
                        </w:p>
                      </w:txbxContent>
                    </v:textbox>
                  </v:shape>
                  <v:shape id="Надпись 194" o:spid="_x0000_s1122" type="#_x0000_t202" style="position:absolute;left:33421;top:90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" stroked="f" strokeweight=".5pt">
                    <v:textbox>
                      <w:txbxContent>
                        <w:p w14:paraId="08F8CC73" w14:textId="77777777" w:rsidR="00097C2A" w:rsidRPr="009C7938" w:rsidRDefault="00097C2A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cs="Times New Roman"/>
                            </w:rPr>
                          </w:pPr>
                          <w:r w:rsidRPr="009C7938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Алгоритм группировки</w:t>
                          </w:r>
                        </w:p>
                      </w:txbxContent>
                    </v:textbox>
                  </v:shape>
                  <v:shape id="Надпись 195" o:spid="_x0000_s1123" type="#_x0000_t202" style="position:absolute;left:48911;width:107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" stroked="f" strokeweight=".5pt">
                    <v:textbox>
                      <w:txbxContent>
                        <w:p w14:paraId="52C6A0E8" w14:textId="77777777" w:rsidR="00097C2A" w:rsidRPr="009C7938" w:rsidRDefault="00097C2A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9C7938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196" o:spid="_x0000_s1124" style="position:absolute;flip:y;visibility:visible;mso-wrap-style:square" from="86,4572" to="59641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" strokeweight="1.5pt">
                    <v:stroke dashstyle="longDash" joinstyle="miter"/>
                  </v:line>
                  <v:rect id="Прямоугольник 197" o:spid="_x0000_s1125" style="position:absolute;left:2674;top:12594;width:1025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" fillcolor="#e2f0d9" strokeweight="1.5pt">
                    <v:textbox inset="0,0,0,0">
                      <w:txbxContent>
                        <w:p w14:paraId="11861EAD" w14:textId="77777777" w:rsidR="00097C2A" w:rsidRPr="008C0DBD" w:rsidRDefault="00097C2A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Код диагноза</w:t>
                          </w:r>
                        </w:p>
                      </w:txbxContent>
                    </v:textbox>
                  </v:rect>
                  <v:rect id="Прямоугольник 200" o:spid="_x0000_s1126" style="position:absolute;left:15700;top:12594;width:755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" fillcolor="#e2f0d9" strokeweight="1.5pt">
                    <v:textbox inset="0,0,0,0">
                      <w:txbxContent>
                        <w:p w14:paraId="5B7A79A7" w14:textId="77777777" w:rsidR="00097C2A" w:rsidRPr="008C0DBD" w:rsidRDefault="00097C2A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Доп. диагнозы</w:t>
                          </w:r>
                        </w:p>
                      </w:txbxContent>
                    </v:textbox>
                  </v:rect>
                  <v:rect id="Прямоугольник 201" o:spid="_x0000_s1127" style="position:absolute;left:27690;top:8626;width:421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" fillcolor="#e2f0d9" strokeweight="1.5pt">
                    <v:textbox inset="0,0,0,0">
                      <w:txbxContent>
                        <w:p w14:paraId="1D80E3D0" w14:textId="77777777" w:rsidR="00097C2A" w:rsidRPr="008C0DBD" w:rsidRDefault="00097C2A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Т1-Т6</w:t>
                          </w:r>
                        </w:p>
                      </w:txbxContent>
                    </v:textbox>
                  </v:rect>
                  <v:rect id="Прямоугольник 202" o:spid="_x0000_s1128" style="position:absolute;left:34505;top:8626;width:421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" fillcolor="#e2f0d9" strokeweight="1.5pt">
                    <v:textbox inset="0,0,0,0">
                      <w:txbxContent>
                        <w:p w14:paraId="2F6266F5" w14:textId="77777777" w:rsidR="00097C2A" w:rsidRPr="008C0DBD" w:rsidRDefault="00097C2A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Т1-Т6</w:t>
                          </w:r>
                        </w:p>
                      </w:txbxContent>
                    </v:textbox>
                  </v:rect>
                  <v:rect id="Прямоугольник 204" o:spid="_x0000_s1129" style="position:absolute;left:31227;top:15700;width:421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" fillcolor="#e2f0d9" strokeweight="1.5pt">
                    <v:textbox inset="0,0,0,0">
                      <w:txbxContent>
                        <w:p w14:paraId="481C38CD" w14:textId="77777777" w:rsidR="00097C2A" w:rsidRPr="008C0DBD" w:rsidRDefault="00097C2A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Т7</w:t>
                          </w:r>
                        </w:p>
                      </w:txbxContent>
                    </v:textbox>
                  </v:rect>
                  <v:rect id="Прямоугольник 208" o:spid="_x0000_s1130" style="position:absolute;left:41406;top:8195;width:10256;height:1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" fillcolor="#e2f0d9" strokeweight="1.5pt">
                    <v:textbox inset="0,0,0,0">
                      <w:txbxContent>
                        <w:p w14:paraId="2BD6DF38" w14:textId="77777777" w:rsidR="00097C2A" w:rsidRPr="008C0DBD" w:rsidRDefault="00097C2A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J94.2, J94.8, J94.9, J93, J93.0, J93.1, J93.8, J93.9, J96.0, N17, Т79.4, R57.1, R57.8</w:t>
                          </w:r>
                        </w:p>
                      </w:txbxContent>
                    </v:textbox>
                  </v:rect>
                  <v:shape id="Прямая со стрелкой 209" o:spid="_x0000_s1131" type="#_x0000_t32" style="position:absolute;top:14492;width:26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" strokeweight="1.5pt">
                    <v:stroke endarrow="block" joinstyle="miter"/>
                  </v:shape>
                  <v:shape id="Прямая со стрелкой 210" o:spid="_x0000_s1132" type="#_x0000_t32" style="position:absolute;left:12939;top:14578;width:2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" strokeweight="1.5pt">
                    <v:stroke endarrow="block" joinstyle="miter"/>
                  </v:shape>
                  <v:shape id="Соединительная линия уступом 211" o:spid="_x0000_s1133" type="#_x0000_t34" style="position:absolute;left:23250;top:14572;width:7585;height:301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" adj="6378" strokeweight="1.5pt">
                    <v:stroke endarrow="block"/>
                  </v:shape>
                  <v:shape id="Соединительная линия уступом 214" o:spid="_x0000_s1134" type="#_x0000_t34" style="position:absolute;left:38646;top:10437;width:2667;height:400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" adj="4574" strokeweight="1.5pt">
                    <v:stroke endarrow="block"/>
                  </v:shape>
                  <v:shape id="Соединительная линия уступом 215" o:spid="_x0000_s1135" type="#_x0000_t34" style="position:absolute;left:35437;top:14489;width:5937;height:318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" adj="13681" strokeweight="1.5pt">
                    <v:stroke endarrow="block"/>
                  </v:shape>
                  <v:shape id="Надпись 218" o:spid="_x0000_s1136" type="#_x0000_t202" style="position:absolute;left:38991;top:11386;width:2540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" filled="f" stroked="f" strokeweight=".5pt">
                    <v:textbox>
                      <w:txbxContent>
                        <w:p w14:paraId="30A7BBB2" w14:textId="77777777" w:rsidR="00097C2A" w:rsidRPr="005509E7" w:rsidRDefault="00097C2A" w:rsidP="00087025">
                          <w:pPr>
                            <w:spacing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5509E7">
                            <w:rPr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shape>
                  <v:rect id="Прямоугольник 1" o:spid="_x0000_s1137" style="position:absolute;left:54595;top:12158;width:5696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" fillcolor="#e2f0d9" strokeweight="1.5pt">
                    <v:textbox inset="0,0,0,0">
                      <w:txbxContent>
                        <w:p w14:paraId="603294CC" w14:textId="37B42B61" w:rsidR="00097C2A" w:rsidRPr="008C0DBD" w:rsidRDefault="00097C2A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 xml:space="preserve">КСГ </w:t>
                          </w:r>
                          <w:r w:rsidRPr="003D585B">
                            <w:rPr>
                              <w:b/>
                              <w:sz w:val="20"/>
                              <w:szCs w:val="20"/>
                            </w:rPr>
                            <w:t>st29.007</w:t>
                          </w:r>
                        </w:p>
                      </w:txbxContent>
                    </v:textbox>
                  </v:rect>
                  <v:shape id="Прямая со стрелкой 2" o:spid="_x0000_s1138" type="#_x0000_t32" style="position:absolute;left:51662;top:14136;width:2933;height: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" strokeweight="1.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</w:p>
    <w:p w14:paraId="090EEA55" w14:textId="77777777" w:rsidR="00087025" w:rsidRPr="00F5069E" w:rsidRDefault="00087025" w:rsidP="00C125AB">
      <w:pPr>
        <w:spacing w:line="240" w:lineRule="auto"/>
        <w:rPr>
          <w:rFonts w:eastAsia="Calibri" w:cs="Times New Roman"/>
          <w:sz w:val="28"/>
          <w:szCs w:val="28"/>
        </w:rPr>
      </w:pPr>
    </w:p>
    <w:p w14:paraId="1C407C53" w14:textId="77777777" w:rsidR="00087025" w:rsidRPr="00F5069E" w:rsidRDefault="00087025" w:rsidP="00C125AB">
      <w:pPr>
        <w:spacing w:line="240" w:lineRule="auto"/>
        <w:rPr>
          <w:rFonts w:eastAsia="Calibri" w:cs="Times New Roman"/>
          <w:sz w:val="28"/>
          <w:szCs w:val="28"/>
        </w:rPr>
      </w:pPr>
    </w:p>
    <w:p w14:paraId="70EE2D87" w14:textId="2A16303C" w:rsidR="00087025" w:rsidRPr="00F5069E" w:rsidRDefault="00087025" w:rsidP="00C125AB">
      <w:pPr>
        <w:spacing w:line="240" w:lineRule="auto"/>
        <w:rPr>
          <w:rFonts w:eastAsia="Calibri" w:cs="Times New Roman"/>
          <w:sz w:val="28"/>
          <w:szCs w:val="28"/>
        </w:rPr>
      </w:pPr>
    </w:p>
    <w:p w14:paraId="7C5588C7" w14:textId="05DCFBFA" w:rsidR="00087025" w:rsidRPr="00F5069E" w:rsidRDefault="009702EF" w:rsidP="00C125AB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CF4FE4" wp14:editId="6EF36916">
                <wp:simplePos x="0" y="0"/>
                <wp:positionH relativeFrom="column">
                  <wp:posOffset>2861149</wp:posOffset>
                </wp:positionH>
                <wp:positionV relativeFrom="paragraph">
                  <wp:posOffset>175260</wp:posOffset>
                </wp:positionV>
                <wp:extent cx="735440" cy="396862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40" cy="396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8C9B2" w14:textId="4841803C" w:rsidR="00097C2A" w:rsidRPr="009702EF" w:rsidRDefault="00097C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702EF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F4FE4" id="Поле 3" o:spid="_x0000_s1139" type="#_x0000_t202" style="position:absolute;left:0;text-align:left;margin-left:225.3pt;margin-top:13.8pt;width:57.9pt;height:31.2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" filled="f" stroked="f" strokeweight=".5pt">
                <v:textbox>
                  <w:txbxContent>
                    <w:p w14:paraId="08F8C9B2" w14:textId="4841803C" w:rsidR="00097C2A" w:rsidRPr="009702EF" w:rsidRDefault="00097C2A">
                      <w:pPr>
                        <w:rPr>
                          <w:b/>
                          <w:sz w:val="28"/>
                        </w:rPr>
                      </w:pPr>
                      <w:r w:rsidRPr="009702EF">
                        <w:rPr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786D3A7E" w14:textId="1FD79087" w:rsidR="00087025" w:rsidRPr="00F5069E" w:rsidRDefault="00087025" w:rsidP="00C125AB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1169EBE3" w14:textId="2BD05779" w:rsidR="00087025" w:rsidRPr="00F5069E" w:rsidRDefault="009702EF" w:rsidP="00C125AB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3190C" wp14:editId="683448B5">
                <wp:simplePos x="0" y="0"/>
                <wp:positionH relativeFrom="column">
                  <wp:posOffset>3554095</wp:posOffset>
                </wp:positionH>
                <wp:positionV relativeFrom="paragraph">
                  <wp:posOffset>18889</wp:posOffset>
                </wp:positionV>
                <wp:extent cx="735330" cy="396240"/>
                <wp:effectExtent l="0" t="0" r="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E2E5F" w14:textId="77777777" w:rsidR="00097C2A" w:rsidRPr="009702EF" w:rsidRDefault="00097C2A" w:rsidP="009702E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702EF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3190C" id="Поле 4" o:spid="_x0000_s1140" type="#_x0000_t202" style="position:absolute;left:0;text-align:left;margin-left:279.85pt;margin-top:1.5pt;width:57.9pt;height:31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" filled="f" stroked="f" strokeweight=".5pt">
                <v:textbox>
                  <w:txbxContent>
                    <w:p w14:paraId="5AEE2E5F" w14:textId="77777777" w:rsidR="00097C2A" w:rsidRPr="009702EF" w:rsidRDefault="00097C2A" w:rsidP="009702EF">
                      <w:pPr>
                        <w:rPr>
                          <w:b/>
                          <w:sz w:val="28"/>
                        </w:rPr>
                      </w:pPr>
                      <w:r w:rsidRPr="009702EF">
                        <w:rPr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278B1D89" w14:textId="77777777" w:rsidR="00087025" w:rsidRPr="00F5069E" w:rsidRDefault="00087025" w:rsidP="00C125AB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608ACAC5" w14:textId="77777777" w:rsidR="0022476A" w:rsidRDefault="0022476A" w:rsidP="00C125AB">
      <w:pPr>
        <w:spacing w:line="240" w:lineRule="auto"/>
        <w:rPr>
          <w:rFonts w:eastAsia="Calibri" w:cs="Times New Roman"/>
          <w:sz w:val="28"/>
          <w:szCs w:val="28"/>
        </w:rPr>
      </w:pPr>
    </w:p>
    <w:p w14:paraId="7C8EB55F" w14:textId="77777777" w:rsidR="0022476A" w:rsidRDefault="0022476A" w:rsidP="00C125AB">
      <w:pPr>
        <w:spacing w:line="240" w:lineRule="auto"/>
        <w:rPr>
          <w:rFonts w:eastAsia="Calibri" w:cs="Times New Roman"/>
          <w:sz w:val="28"/>
          <w:szCs w:val="28"/>
        </w:rPr>
      </w:pPr>
    </w:p>
    <w:p w14:paraId="6BA438E6" w14:textId="77777777" w:rsidR="0022476A" w:rsidRDefault="0022476A" w:rsidP="00C125AB">
      <w:pPr>
        <w:spacing w:line="240" w:lineRule="auto"/>
        <w:rPr>
          <w:rFonts w:eastAsia="Calibri" w:cs="Times New Roman"/>
          <w:sz w:val="28"/>
          <w:szCs w:val="28"/>
        </w:rPr>
      </w:pPr>
    </w:p>
    <w:p w14:paraId="150708ED" w14:textId="197C0F72" w:rsidR="00087025" w:rsidRDefault="00087025" w:rsidP="00C125AB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lastRenderedPageBreak/>
        <w:t>В этом алгоритме Т1-Т7 - коды анатомич</w:t>
      </w:r>
      <w:r w:rsidR="005965FC" w:rsidRPr="00F5069E">
        <w:rPr>
          <w:rFonts w:eastAsia="Calibri" w:cs="Times New Roman"/>
          <w:sz w:val="28"/>
          <w:szCs w:val="28"/>
        </w:rPr>
        <w:t xml:space="preserve">еской области. Комбинация кодов, </w:t>
      </w:r>
      <w:r w:rsidRPr="00F5069E">
        <w:rPr>
          <w:rFonts w:eastAsia="Calibri" w:cs="Times New Roman"/>
          <w:sz w:val="28"/>
          <w:szCs w:val="28"/>
        </w:rPr>
        <w:t>определяющих политравму (Т1-Т6)</w:t>
      </w:r>
      <w:r w:rsidR="005965FC" w:rsidRPr="00F5069E">
        <w:rPr>
          <w:rFonts w:eastAsia="Calibri" w:cs="Times New Roman"/>
          <w:sz w:val="28"/>
          <w:szCs w:val="28"/>
        </w:rPr>
        <w:t>,</w:t>
      </w:r>
      <w:r w:rsidRPr="00F5069E">
        <w:rPr>
          <w:rFonts w:eastAsia="Calibri" w:cs="Times New Roman"/>
          <w:sz w:val="28"/>
          <w:szCs w:val="28"/>
        </w:rPr>
        <w:t xml:space="preserve"> должна быть из </w:t>
      </w:r>
      <w:r w:rsidRPr="00F5069E">
        <w:rPr>
          <w:rFonts w:eastAsia="Calibri" w:cs="Times New Roman"/>
          <w:b/>
          <w:i/>
          <w:sz w:val="28"/>
          <w:szCs w:val="28"/>
        </w:rPr>
        <w:t xml:space="preserve">разных анатомических областей. </w:t>
      </w:r>
    </w:p>
    <w:p w14:paraId="47694F5F" w14:textId="77777777" w:rsidR="0036054F" w:rsidRPr="00F5069E" w:rsidRDefault="0036054F" w:rsidP="00C125AB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</w:p>
    <w:p w14:paraId="5163235F" w14:textId="0858372E" w:rsidR="001475AD" w:rsidRPr="00F5069E" w:rsidRDefault="00C125AB" w:rsidP="0036054F">
      <w:pPr>
        <w:pStyle w:val="3"/>
      </w:pPr>
      <w:r>
        <w:t>8</w:t>
      </w:r>
      <w:r w:rsidR="001475AD" w:rsidRPr="00F5069E">
        <w:t>.</w:t>
      </w:r>
      <w:r w:rsidR="00F94866">
        <w:t>12</w:t>
      </w:r>
      <w:r w:rsidR="00CA3B97" w:rsidRPr="00F5069E">
        <w:t xml:space="preserve">. </w:t>
      </w:r>
      <w:r w:rsidR="00BB6BBF" w:rsidRPr="008F53A9">
        <w:t>Особенности ф</w:t>
      </w:r>
      <w:r w:rsidR="00CA3B97" w:rsidRPr="008F53A9">
        <w:t>ормировани</w:t>
      </w:r>
      <w:r w:rsidR="00BB6BBF" w:rsidRPr="008F53A9">
        <w:t>я</w:t>
      </w:r>
      <w:r w:rsidR="00CA3B97" w:rsidRPr="00F5069E">
        <w:t xml:space="preserve"> КСГ по профилю «Комбустиология»</w:t>
      </w:r>
    </w:p>
    <w:p w14:paraId="6350DF68" w14:textId="0B136DE7" w:rsidR="00087025" w:rsidRPr="00F5069E" w:rsidRDefault="004621F8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К</w:t>
      </w:r>
      <w:r w:rsidR="00087025" w:rsidRPr="00F5069E">
        <w:rPr>
          <w:rFonts w:eastAsia="Calibri" w:cs="Times New Roman"/>
          <w:sz w:val="28"/>
          <w:szCs w:val="28"/>
        </w:rPr>
        <w:t>ритерии отнесения: комбинация диагнозов</w:t>
      </w:r>
      <w:r w:rsidR="001475AD" w:rsidRPr="00F5069E">
        <w:rPr>
          <w:rFonts w:eastAsia="Calibri" w:cs="Times New Roman"/>
          <w:sz w:val="28"/>
          <w:szCs w:val="28"/>
        </w:rPr>
        <w:t>.</w:t>
      </w:r>
    </w:p>
    <w:p w14:paraId="30978833" w14:textId="4D028E95" w:rsidR="00087025" w:rsidRPr="00F5069E" w:rsidRDefault="00087025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КСГ по профилю «Комбустиология» (ожоговые группы) формируются методом комбинации двух диагнозов, один из которых характеризует </w:t>
      </w:r>
      <w:r w:rsidRPr="00F5069E">
        <w:rPr>
          <w:rFonts w:eastAsia="Calibri" w:cs="Times New Roman"/>
          <w:b/>
          <w:i/>
          <w:sz w:val="28"/>
          <w:szCs w:val="28"/>
        </w:rPr>
        <w:t>степень ожога</w:t>
      </w:r>
      <w:r w:rsidRPr="00F5069E">
        <w:rPr>
          <w:rFonts w:eastAsia="Calibri" w:cs="Times New Roman"/>
          <w:sz w:val="28"/>
          <w:szCs w:val="28"/>
        </w:rPr>
        <w:t xml:space="preserve">, а другой </w:t>
      </w:r>
      <w:r w:rsidRPr="00F5069E">
        <w:rPr>
          <w:rFonts w:eastAsia="Calibri" w:cs="Times New Roman"/>
          <w:b/>
          <w:i/>
          <w:sz w:val="28"/>
          <w:szCs w:val="28"/>
        </w:rPr>
        <w:t>площадь ожога</w:t>
      </w:r>
      <w:r w:rsidR="001D2270" w:rsidRPr="00F5069E">
        <w:rPr>
          <w:rFonts w:eastAsia="Calibri" w:cs="Times New Roman"/>
          <w:sz w:val="28"/>
          <w:szCs w:val="28"/>
        </w:rPr>
        <w:t xml:space="preserve">. </w:t>
      </w:r>
      <w:r w:rsidRPr="00F5069E">
        <w:rPr>
          <w:rFonts w:eastAsia="Calibri" w:cs="Times New Roman"/>
          <w:sz w:val="28"/>
          <w:szCs w:val="28"/>
        </w:rPr>
        <w:t>Логика формирования групп приведена далее и интегрирована в Группировщике.</w:t>
      </w:r>
    </w:p>
    <w:p w14:paraId="4050EA30" w14:textId="77777777" w:rsidR="00B514C9" w:rsidRPr="00F5069E" w:rsidRDefault="00B514C9" w:rsidP="00C125AB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W w:w="97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2269"/>
        <w:gridCol w:w="2835"/>
        <w:gridCol w:w="1389"/>
      </w:tblGrid>
      <w:tr w:rsidR="004671C0" w:rsidRPr="00F5069E" w14:paraId="4ADE2F4D" w14:textId="77777777" w:rsidTr="00356C5F">
        <w:trPr>
          <w:trHeight w:val="20"/>
          <w:tblHeader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350F39" w14:textId="6D782BCD" w:rsidR="00087025" w:rsidRPr="00F5069E" w:rsidRDefault="00356C5F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№ </w:t>
            </w:r>
            <w:r w:rsidR="00087025" w:rsidRPr="00F5069E">
              <w:rPr>
                <w:rFonts w:eastAsia="Times New Roman" w:cs="Times New Roman"/>
                <w:szCs w:val="24"/>
                <w:lang w:eastAsia="en-CA"/>
              </w:rPr>
              <w:t>КСГ</w:t>
            </w:r>
          </w:p>
        </w:tc>
        <w:tc>
          <w:tcPr>
            <w:tcW w:w="2126" w:type="dxa"/>
            <w:vAlign w:val="center"/>
          </w:tcPr>
          <w:p w14:paraId="3D95EB1A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Наименование КСГ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B6925C7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Комментарий (модель)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DB1B42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Коды МКБ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FB19642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Дополни</w:t>
            </w:r>
            <w:r w:rsidR="00792CF8" w:rsidRPr="00F5069E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тельные коды МКБ</w:t>
            </w:r>
          </w:p>
        </w:tc>
      </w:tr>
      <w:tr w:rsidR="004671C0" w:rsidRPr="00F5069E" w14:paraId="4F72BFC0" w14:textId="77777777" w:rsidTr="00356C5F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C98832" w14:textId="37BDF00F" w:rsidR="00087025" w:rsidRPr="00F5069E" w:rsidRDefault="00F81E32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st33.001</w:t>
            </w:r>
          </w:p>
        </w:tc>
        <w:tc>
          <w:tcPr>
            <w:tcW w:w="2126" w:type="dxa"/>
            <w:vAlign w:val="center"/>
          </w:tcPr>
          <w:p w14:paraId="767ABD3A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Отморожения (уровень 1)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5DBA5CD2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отморожениями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87BCC7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Т33.0 - Т33.9, T35.0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F620BFD" w14:textId="36353881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4671C0" w:rsidRPr="00F5069E" w14:paraId="539571D3" w14:textId="77777777" w:rsidTr="00DE27B0">
        <w:trPr>
          <w:trHeight w:val="1332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331699" w14:textId="0869A28D" w:rsidR="00087025" w:rsidRPr="00F5069E" w:rsidRDefault="00F81E32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>st33.002</w:t>
            </w:r>
          </w:p>
        </w:tc>
        <w:tc>
          <w:tcPr>
            <w:tcW w:w="2126" w:type="dxa"/>
            <w:vAlign w:val="center"/>
          </w:tcPr>
          <w:p w14:paraId="42F6A9FF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Отморожения (уровень 2)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0BE4813F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Лечение пострадавших с отморожением, некрозом ткани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3EF513" w14:textId="41DC11D7" w:rsidR="00087025" w:rsidRPr="00F5069E" w:rsidRDefault="001B16BF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>T34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, </w:t>
            </w:r>
            <w:r w:rsidR="00A40468" w:rsidRPr="00F5069E">
              <w:rPr>
                <w:rFonts w:eastAsia="Times New Roman" w:cs="Times New Roman"/>
                <w:szCs w:val="24"/>
                <w:lang w:eastAsia="en-CA"/>
              </w:rPr>
              <w:t xml:space="preserve">Т34.0 - Т34.9, </w:t>
            </w:r>
            <w:r w:rsidR="008C2B02" w:rsidRPr="00F5069E">
              <w:rPr>
                <w:rFonts w:eastAsia="Times New Roman" w:cs="Times New Roman"/>
                <w:szCs w:val="24"/>
                <w:lang w:val="en-CA" w:eastAsia="en-CA"/>
              </w:rPr>
              <w:t>T</w:t>
            </w:r>
            <w:r w:rsidR="008C2B02" w:rsidRPr="00F5069E">
              <w:rPr>
                <w:rFonts w:eastAsia="Times New Roman" w:cs="Times New Roman"/>
                <w:szCs w:val="24"/>
                <w:lang w:eastAsia="en-CA"/>
              </w:rPr>
              <w:t>35.1</w:t>
            </w:r>
            <w:r w:rsidR="00792CF8" w:rsidRPr="00F5069E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="00087025" w:rsidRPr="00F5069E">
              <w:rPr>
                <w:rFonts w:eastAsia="Times New Roman" w:cs="Times New Roman"/>
                <w:szCs w:val="24"/>
                <w:lang w:val="en-CA" w:eastAsia="en-CA"/>
              </w:rPr>
              <w:t>T</w:t>
            </w:r>
            <w:r w:rsidR="00087025" w:rsidRPr="00F5069E">
              <w:rPr>
                <w:rFonts w:eastAsia="Times New Roman" w:cs="Times New Roman"/>
                <w:szCs w:val="24"/>
                <w:lang w:eastAsia="en-CA"/>
              </w:rPr>
              <w:t>35.7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24CB3AC" w14:textId="32C58F65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4671C0" w:rsidRPr="00F5069E" w14:paraId="2A8532DA" w14:textId="77777777" w:rsidTr="00356C5F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3C892B" w14:textId="2782207E" w:rsidR="00087025" w:rsidRPr="00F5069E" w:rsidRDefault="00F81E32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st33.003</w:t>
            </w:r>
          </w:p>
        </w:tc>
        <w:tc>
          <w:tcPr>
            <w:tcW w:w="2126" w:type="dxa"/>
            <w:vAlign w:val="center"/>
          </w:tcPr>
          <w:p w14:paraId="5866F51C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Ожоги (уровень 1)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00D61FBF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ожогами 1-2 ст. (площадью менее 10%)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8C9D6E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T20.1,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T20.2,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T20.5,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T20.6,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T21.1,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T21.2,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T21.5,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T21.6,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T22.1,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T22.2,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T22.5,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T22.6,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T23.1,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T23.2,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T23.5,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T23.6,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T24.1,</w:t>
            </w:r>
            <w:r w:rsidR="00792CF8"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T24.2,</w:t>
            </w:r>
            <w:r w:rsidR="00792CF8"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T24.5,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T24.6,</w:t>
            </w:r>
            <w:r w:rsidR="00792CF8"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T25.1,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T25.2,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T25.5,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T25.6,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T29.1,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T29.2,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T29.5,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T29.6,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T30.0,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T30.1,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>T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30.2, 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>T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 xml:space="preserve">30.4, 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>T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30.5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A8063E5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>Т31.0, Т32.0</w:t>
            </w:r>
          </w:p>
        </w:tc>
      </w:tr>
      <w:tr w:rsidR="004671C0" w:rsidRPr="00F5069E" w14:paraId="052251D4" w14:textId="77777777" w:rsidTr="00DE27B0">
        <w:trPr>
          <w:trHeight w:val="3193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FCB195" w14:textId="103FDA2F" w:rsidR="00087025" w:rsidRPr="00F5069E" w:rsidRDefault="00F81E32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>st33.004</w:t>
            </w:r>
          </w:p>
        </w:tc>
        <w:tc>
          <w:tcPr>
            <w:tcW w:w="2126" w:type="dxa"/>
            <w:vAlign w:val="center"/>
          </w:tcPr>
          <w:p w14:paraId="4335798B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Ожоги (уровень 2)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7584B038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ожогами 1-2 ст. (площадью 10% и более)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6955AB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T20.1,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T20.2,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T20.5,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T20.6,</w:t>
            </w:r>
            <w:r w:rsidR="00792CF8"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T21.1,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T21.2,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T21.5,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T21.6,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T22.1,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T22.2,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T22.5,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T22.6,</w:t>
            </w:r>
          </w:p>
          <w:p w14:paraId="2A086EBE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T23.1,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T23.2,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T23.5,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T23.6,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T24.1,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T24.2,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T24.5,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</w:t>
            </w:r>
            <w:r w:rsidR="00792CF8"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24.6,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T25.1,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T25.2,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T25.5,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T25.6,</w:t>
            </w:r>
          </w:p>
          <w:p w14:paraId="208D3EF9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T29.1,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T29.2,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T29.5,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T29.6,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T30.0,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T30.1,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T30.2,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T30.4,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T30.5,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T30.6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5B5A907" w14:textId="77777777" w:rsidR="00087025" w:rsidRPr="00F5069E" w:rsidRDefault="007C5D76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>Т31.1-Т31.9, Т32.1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="00087025" w:rsidRPr="00F5069E">
              <w:rPr>
                <w:rFonts w:eastAsia="Times New Roman" w:cs="Times New Roman"/>
                <w:szCs w:val="24"/>
                <w:lang w:val="en-CA" w:eastAsia="en-CA"/>
              </w:rPr>
              <w:t>Т32.7</w:t>
            </w:r>
          </w:p>
        </w:tc>
      </w:tr>
      <w:tr w:rsidR="004671C0" w:rsidRPr="00F5069E" w14:paraId="5A7E0FAB" w14:textId="77777777" w:rsidTr="00DE27B0">
        <w:trPr>
          <w:trHeight w:val="2573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A9F528" w14:textId="13954F30" w:rsidR="00087025" w:rsidRPr="00F5069E" w:rsidRDefault="00F81E32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lastRenderedPageBreak/>
              <w:t>st33.005</w:t>
            </w:r>
          </w:p>
        </w:tc>
        <w:tc>
          <w:tcPr>
            <w:tcW w:w="2126" w:type="dxa"/>
            <w:vAlign w:val="center"/>
          </w:tcPr>
          <w:p w14:paraId="632EA96A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Ожоги (уровень 3)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102635F5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менее 10%)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F0A171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T20.0,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T20.3,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T20.4,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T20.7,</w:t>
            </w:r>
            <w:r w:rsidR="00792CF8"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T21.0,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T21.3,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T21.4,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T21.7,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T22.0,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T22.3,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T22.4,</w:t>
            </w:r>
            <w:r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T22.7,</w:t>
            </w:r>
          </w:p>
          <w:p w14:paraId="3E6E30AF" w14:textId="77777777" w:rsidR="00087025" w:rsidRPr="00F5069E" w:rsidRDefault="00792CF8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T23.0, T23.3, T23.4, T23.7, T24.0, T24.3, T24.4, T24.7, </w:t>
            </w:r>
            <w:r w:rsidR="00087025" w:rsidRPr="00F5069E">
              <w:rPr>
                <w:rFonts w:eastAsia="Times New Roman" w:cs="Times New Roman"/>
                <w:szCs w:val="24"/>
                <w:lang w:val="de-DE" w:eastAsia="en-CA"/>
              </w:rPr>
              <w:t>T25.0, T25.3, T25.4, T25.7,</w:t>
            </w:r>
          </w:p>
          <w:p w14:paraId="244E921A" w14:textId="77777777" w:rsidR="00087025" w:rsidRPr="00F5069E" w:rsidRDefault="00792CF8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 xml:space="preserve">T29.0, T29.3, T29.4, T29.7, </w:t>
            </w:r>
            <w:r w:rsidR="00087025" w:rsidRPr="00F5069E">
              <w:rPr>
                <w:rFonts w:eastAsia="Times New Roman" w:cs="Times New Roman"/>
                <w:szCs w:val="24"/>
                <w:lang w:val="de-DE" w:eastAsia="en-CA"/>
              </w:rPr>
              <w:t>T30.3, T30.7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547B1D4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>Т31.0, Т32.0</w:t>
            </w:r>
          </w:p>
        </w:tc>
      </w:tr>
      <w:tr w:rsidR="004671C0" w:rsidRPr="00F5069E" w14:paraId="4935E259" w14:textId="77777777" w:rsidTr="00356C5F">
        <w:trPr>
          <w:trHeight w:val="2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14:paraId="312C047D" w14:textId="668619F9" w:rsidR="00087025" w:rsidRPr="00F5069E" w:rsidRDefault="00F81E32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>st33.006</w:t>
            </w:r>
          </w:p>
        </w:tc>
        <w:tc>
          <w:tcPr>
            <w:tcW w:w="2126" w:type="dxa"/>
            <w:vMerge w:val="restart"/>
            <w:vAlign w:val="center"/>
          </w:tcPr>
          <w:p w14:paraId="00B5026F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Ожоги (уровень 4)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3B2B19B1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 10% - 29%)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856C12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T20.0,T20.3,T20.4,T20.7,</w:t>
            </w:r>
          </w:p>
          <w:p w14:paraId="3C8FF2DD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T21.0,T21.3,T21.4,T21.7,</w:t>
            </w:r>
          </w:p>
          <w:p w14:paraId="7964D9BB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T22.0,T22.3,T22.4,T22.7,</w:t>
            </w:r>
          </w:p>
          <w:p w14:paraId="2D01C5C8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T23.0,T23.3,T23.4,T23.7,</w:t>
            </w:r>
          </w:p>
          <w:p w14:paraId="380D6465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T24.0,T24.3,T24.4,T24.7,</w:t>
            </w:r>
          </w:p>
          <w:p w14:paraId="74D14F41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T25.0,T25.3,T25.4,T25.7,</w:t>
            </w:r>
          </w:p>
          <w:p w14:paraId="1CDA6547" w14:textId="32A38478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T29.</w:t>
            </w:r>
            <w:r w:rsidR="00834F8D" w:rsidRPr="00F5069E">
              <w:rPr>
                <w:rFonts w:eastAsia="Times New Roman" w:cs="Times New Roman"/>
                <w:szCs w:val="24"/>
                <w:lang w:eastAsia="en-CA"/>
              </w:rPr>
              <w:t>0,T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29.3,T29.4,T29.7,</w:t>
            </w:r>
          </w:p>
          <w:p w14:paraId="016C2798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T30.3,T30.7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D379AAE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>Т31.1, Т31.2, Т32.1, Т32.2</w:t>
            </w:r>
          </w:p>
        </w:tc>
      </w:tr>
      <w:tr w:rsidR="004671C0" w:rsidRPr="00F5069E" w14:paraId="02AD1F21" w14:textId="77777777" w:rsidTr="00356C5F">
        <w:trPr>
          <w:trHeight w:val="20"/>
        </w:trPr>
        <w:tc>
          <w:tcPr>
            <w:tcW w:w="1129" w:type="dxa"/>
            <w:vMerge/>
            <w:shd w:val="clear" w:color="auto" w:fill="auto"/>
            <w:noWrap/>
            <w:vAlign w:val="center"/>
          </w:tcPr>
          <w:p w14:paraId="33394D35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2126" w:type="dxa"/>
            <w:vMerge/>
            <w:vAlign w:val="center"/>
          </w:tcPr>
          <w:p w14:paraId="3853B662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E88960E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Термические и химические ожоги внутренних органов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3D7B1D" w14:textId="1DA00195" w:rsidR="00087025" w:rsidRPr="00F5069E" w:rsidRDefault="00087025" w:rsidP="00DE27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T27.0, T27.1, T27.2, T27.3</w:t>
            </w:r>
            <w:r w:rsidR="00792CF8" w:rsidRPr="00F5069E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DE27B0">
              <w:rPr>
                <w:rFonts w:eastAsia="Times New Roman" w:cs="Times New Roman"/>
                <w:szCs w:val="24"/>
                <w:lang w:eastAsia="en-CA"/>
              </w:rPr>
              <w:t>T27.4, T27.5, T27.6, T27.7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A8D981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</w:tr>
      <w:tr w:rsidR="004671C0" w:rsidRPr="002522E3" w14:paraId="5488AE8D" w14:textId="77777777" w:rsidTr="00356C5F">
        <w:trPr>
          <w:trHeight w:val="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8FF2BB" w14:textId="165611FD" w:rsidR="00087025" w:rsidRPr="00F5069E" w:rsidRDefault="00F81E32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>st33.007</w:t>
            </w:r>
          </w:p>
        </w:tc>
        <w:tc>
          <w:tcPr>
            <w:tcW w:w="2126" w:type="dxa"/>
            <w:vAlign w:val="center"/>
          </w:tcPr>
          <w:p w14:paraId="1B5FBD31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Ожоги (уровень 5)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42E9AF55" w14:textId="77777777" w:rsidR="00087025" w:rsidRPr="00F5069E" w:rsidRDefault="00087025" w:rsidP="00C12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 более 30%)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F82201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T20.0,T20.3,T20.4,T20.7,</w:t>
            </w:r>
          </w:p>
          <w:p w14:paraId="5F3D36D6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T21.0,T21.3,T21.4,T21.7,</w:t>
            </w:r>
          </w:p>
          <w:p w14:paraId="4A6D8B9B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T22.0,T22.3,T22.4,T22.7,</w:t>
            </w:r>
          </w:p>
          <w:p w14:paraId="6791874F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T23.0,T23.3,T23.4,T23.7,</w:t>
            </w:r>
          </w:p>
          <w:p w14:paraId="5500BEE9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T24.0,T24.3,T24.4,T24.7,</w:t>
            </w:r>
          </w:p>
          <w:p w14:paraId="18A8C8FD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de-DE" w:eastAsia="en-CA"/>
              </w:rPr>
            </w:pPr>
            <w:r w:rsidRPr="00F5069E">
              <w:rPr>
                <w:rFonts w:eastAsia="Times New Roman" w:cs="Times New Roman"/>
                <w:szCs w:val="24"/>
                <w:lang w:val="de-DE" w:eastAsia="en-CA"/>
              </w:rPr>
              <w:t>T25.0,T25.3,T25.4,T25.7,</w:t>
            </w:r>
          </w:p>
          <w:p w14:paraId="1E334B4F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T29.0,T29.3,T29.4,T29.7,</w:t>
            </w:r>
          </w:p>
          <w:p w14:paraId="30DCCE6C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T30.3,T30.7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1E7CBF8" w14:textId="77777777" w:rsidR="00087025" w:rsidRPr="00F5069E" w:rsidRDefault="00087025" w:rsidP="00C12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31.3,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31.4,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31.5,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31.6,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31.7,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31.8,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31.9,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32.3,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32.4,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32.5,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32.6,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32.7,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 xml:space="preserve">32.8, </w:t>
            </w:r>
            <w:r w:rsidRPr="00F5069E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F5069E">
              <w:rPr>
                <w:rFonts w:eastAsia="Times New Roman" w:cs="Times New Roman"/>
                <w:szCs w:val="24"/>
                <w:lang w:val="en-CA" w:eastAsia="en-CA"/>
              </w:rPr>
              <w:t>32.9</w:t>
            </w:r>
          </w:p>
        </w:tc>
      </w:tr>
    </w:tbl>
    <w:p w14:paraId="1DA08B45" w14:textId="4020B0C6" w:rsidR="00087025" w:rsidRPr="00F5069E" w:rsidRDefault="00087025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Исключением являются ожоги дыхательной системы (коды </w:t>
      </w:r>
      <w:r w:rsidR="00E86B51" w:rsidRPr="00F5069E">
        <w:rPr>
          <w:rFonts w:eastAsia="Calibri" w:cs="Times New Roman"/>
          <w:sz w:val="28"/>
          <w:szCs w:val="28"/>
        </w:rPr>
        <w:t>МКБ 10</w:t>
      </w:r>
      <w:r w:rsidRPr="00F5069E">
        <w:rPr>
          <w:rFonts w:eastAsia="Calibri" w:cs="Times New Roman"/>
          <w:sz w:val="28"/>
          <w:szCs w:val="28"/>
        </w:rPr>
        <w:t>), при наличии к</w:t>
      </w:r>
      <w:r w:rsidR="00B514C9" w:rsidRPr="00F5069E">
        <w:rPr>
          <w:rFonts w:eastAsia="Calibri" w:cs="Times New Roman"/>
          <w:sz w:val="28"/>
          <w:szCs w:val="28"/>
        </w:rPr>
        <w:t xml:space="preserve">оторых случай относится к КСГ </w:t>
      </w:r>
      <w:r w:rsidR="00F81E32" w:rsidRPr="00F5069E">
        <w:rPr>
          <w:rFonts w:eastAsia="Calibri" w:cs="Times New Roman"/>
          <w:sz w:val="28"/>
          <w:szCs w:val="28"/>
        </w:rPr>
        <w:t>st33.006</w:t>
      </w:r>
      <w:r w:rsidRPr="00F5069E">
        <w:rPr>
          <w:rFonts w:eastAsia="Calibri" w:cs="Times New Roman"/>
          <w:sz w:val="28"/>
          <w:szCs w:val="28"/>
        </w:rPr>
        <w:t xml:space="preserve"> </w:t>
      </w:r>
      <w:r w:rsidR="00A57393" w:rsidRPr="00F5069E">
        <w:rPr>
          <w:rFonts w:eastAsia="Calibri" w:cs="Times New Roman"/>
          <w:sz w:val="28"/>
          <w:szCs w:val="28"/>
        </w:rPr>
        <w:t>«</w:t>
      </w:r>
      <w:r w:rsidRPr="00F5069E">
        <w:rPr>
          <w:rFonts w:eastAsia="Times New Roman" w:cs="Times New Roman"/>
          <w:sz w:val="28"/>
          <w:szCs w:val="28"/>
          <w:lang w:eastAsia="ru-RU"/>
        </w:rPr>
        <w:t>Ожоги (уровень 4)</w:t>
      </w:r>
      <w:r w:rsidR="00A57393" w:rsidRPr="00F5069E">
        <w:rPr>
          <w:rFonts w:eastAsia="Times New Roman" w:cs="Times New Roman"/>
          <w:sz w:val="28"/>
          <w:szCs w:val="28"/>
          <w:lang w:eastAsia="ru-RU"/>
        </w:rPr>
        <w:t>»</w:t>
      </w:r>
      <w:r w:rsidRPr="00F506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5069E">
        <w:rPr>
          <w:rFonts w:eastAsia="Calibri" w:cs="Times New Roman"/>
          <w:sz w:val="28"/>
          <w:szCs w:val="28"/>
        </w:rPr>
        <w:t xml:space="preserve">независимо от степени и площади ожога туловища. </w:t>
      </w:r>
    </w:p>
    <w:p w14:paraId="330B8B1E" w14:textId="05721BE3" w:rsidR="00087025" w:rsidRDefault="00087025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Ожоги других внутренних органов относятся к КСГ иных профилей, </w:t>
      </w:r>
      <w:r w:rsidR="00727CB4" w:rsidRPr="00F5069E">
        <w:rPr>
          <w:rFonts w:eastAsia="Calibri" w:cs="Times New Roman"/>
          <w:sz w:val="28"/>
          <w:szCs w:val="28"/>
        </w:rPr>
        <w:t>например:</w:t>
      </w:r>
      <w:r w:rsidRPr="00F5069E">
        <w:rPr>
          <w:rFonts w:eastAsia="Calibri" w:cs="Times New Roman"/>
          <w:sz w:val="28"/>
          <w:szCs w:val="28"/>
        </w:rPr>
        <w:t xml:space="preserve"> </w:t>
      </w:r>
    </w:p>
    <w:p w14:paraId="05A497BA" w14:textId="77777777" w:rsidR="00151AB9" w:rsidRPr="00151AB9" w:rsidRDefault="00151AB9" w:rsidP="00C125AB">
      <w:pPr>
        <w:spacing w:line="240" w:lineRule="auto"/>
        <w:rPr>
          <w:rFonts w:eastAsia="Calibri" w:cs="Times New Roman"/>
          <w:sz w:val="22"/>
        </w:rPr>
      </w:pP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1014"/>
        <w:gridCol w:w="3321"/>
        <w:gridCol w:w="1037"/>
        <w:gridCol w:w="4409"/>
      </w:tblGrid>
      <w:tr w:rsidR="004671C0" w:rsidRPr="00F5069E" w14:paraId="599F2A23" w14:textId="77777777" w:rsidTr="007C5D76">
        <w:trPr>
          <w:trHeight w:val="288"/>
        </w:trPr>
        <w:tc>
          <w:tcPr>
            <w:tcW w:w="1037" w:type="dxa"/>
            <w:hideMark/>
          </w:tcPr>
          <w:p w14:paraId="4FEAD9B7" w14:textId="77777777" w:rsidR="00087025" w:rsidRPr="00F5069E" w:rsidRDefault="00087025" w:rsidP="00C125AB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T28.5</w:t>
            </w:r>
          </w:p>
        </w:tc>
        <w:tc>
          <w:tcPr>
            <w:tcW w:w="3490" w:type="dxa"/>
            <w:hideMark/>
          </w:tcPr>
          <w:p w14:paraId="7FAF1792" w14:textId="77777777" w:rsidR="00087025" w:rsidRPr="00F5069E" w:rsidRDefault="00087025" w:rsidP="00C125AB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Химический ожог рта и глотки</w:t>
            </w:r>
          </w:p>
        </w:tc>
        <w:tc>
          <w:tcPr>
            <w:tcW w:w="576" w:type="dxa"/>
            <w:vAlign w:val="center"/>
          </w:tcPr>
          <w:p w14:paraId="7B2830ED" w14:textId="576A1E59" w:rsidR="00087025" w:rsidRPr="00F5069E" w:rsidRDefault="00F81E32" w:rsidP="00C125AB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Calibri" w:cs="Times New Roman"/>
                <w:szCs w:val="24"/>
              </w:rPr>
              <w:t>st27.004</w:t>
            </w:r>
          </w:p>
        </w:tc>
        <w:tc>
          <w:tcPr>
            <w:tcW w:w="4678" w:type="dxa"/>
            <w:vAlign w:val="center"/>
          </w:tcPr>
          <w:p w14:paraId="4FE9DBB9" w14:textId="77777777" w:rsidR="00087025" w:rsidRPr="00F5069E" w:rsidRDefault="00087025" w:rsidP="00C125AB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взрослые</w:t>
            </w:r>
          </w:p>
        </w:tc>
      </w:tr>
      <w:tr w:rsidR="004671C0" w:rsidRPr="00F5069E" w14:paraId="6DFB8415" w14:textId="77777777" w:rsidTr="007C5D76">
        <w:trPr>
          <w:trHeight w:val="288"/>
        </w:trPr>
        <w:tc>
          <w:tcPr>
            <w:tcW w:w="1037" w:type="dxa"/>
            <w:hideMark/>
          </w:tcPr>
          <w:p w14:paraId="4A206A10" w14:textId="77777777" w:rsidR="00087025" w:rsidRPr="00F5069E" w:rsidRDefault="00087025" w:rsidP="00C125AB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T28.5</w:t>
            </w:r>
          </w:p>
        </w:tc>
        <w:tc>
          <w:tcPr>
            <w:tcW w:w="3490" w:type="dxa"/>
            <w:hideMark/>
          </w:tcPr>
          <w:p w14:paraId="5891D07C" w14:textId="77777777" w:rsidR="00087025" w:rsidRPr="00F5069E" w:rsidRDefault="00087025" w:rsidP="00C125AB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Химический ожог рта и глотки</w:t>
            </w:r>
          </w:p>
        </w:tc>
        <w:tc>
          <w:tcPr>
            <w:tcW w:w="576" w:type="dxa"/>
            <w:vAlign w:val="center"/>
          </w:tcPr>
          <w:p w14:paraId="6CF81BBB" w14:textId="429D8289" w:rsidR="00087025" w:rsidRPr="00F5069E" w:rsidRDefault="00F81E32" w:rsidP="00C125AB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Calibri" w:cs="Times New Roman"/>
                <w:szCs w:val="24"/>
              </w:rPr>
              <w:t>st22.002</w:t>
            </w:r>
          </w:p>
        </w:tc>
        <w:tc>
          <w:tcPr>
            <w:tcW w:w="4678" w:type="dxa"/>
            <w:vAlign w:val="center"/>
          </w:tcPr>
          <w:p w14:paraId="054CCA5A" w14:textId="77777777" w:rsidR="00087025" w:rsidRPr="00F5069E" w:rsidRDefault="00087025" w:rsidP="00C125AB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дети</w:t>
            </w:r>
          </w:p>
        </w:tc>
      </w:tr>
      <w:tr w:rsidR="004671C0" w:rsidRPr="00F5069E" w14:paraId="500215BC" w14:textId="77777777" w:rsidTr="007C5D76">
        <w:trPr>
          <w:trHeight w:val="288"/>
        </w:trPr>
        <w:tc>
          <w:tcPr>
            <w:tcW w:w="1037" w:type="dxa"/>
            <w:hideMark/>
          </w:tcPr>
          <w:p w14:paraId="65070BF8" w14:textId="77777777" w:rsidR="00087025" w:rsidRPr="00F5069E" w:rsidRDefault="00087025" w:rsidP="00C125AB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T28.0</w:t>
            </w:r>
          </w:p>
        </w:tc>
        <w:tc>
          <w:tcPr>
            <w:tcW w:w="3490" w:type="dxa"/>
            <w:hideMark/>
          </w:tcPr>
          <w:p w14:paraId="5A630A20" w14:textId="77777777" w:rsidR="00087025" w:rsidRPr="00F5069E" w:rsidRDefault="00087025" w:rsidP="00C125AB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Термический ожог рта и глотки</w:t>
            </w:r>
          </w:p>
        </w:tc>
        <w:tc>
          <w:tcPr>
            <w:tcW w:w="576" w:type="dxa"/>
            <w:vAlign w:val="center"/>
          </w:tcPr>
          <w:p w14:paraId="24885015" w14:textId="17E0CCB6" w:rsidR="00087025" w:rsidRPr="00F5069E" w:rsidRDefault="00F81E32" w:rsidP="00C125AB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Calibri" w:cs="Times New Roman"/>
                <w:szCs w:val="24"/>
              </w:rPr>
              <w:t>st27.004</w:t>
            </w:r>
          </w:p>
        </w:tc>
        <w:tc>
          <w:tcPr>
            <w:tcW w:w="4678" w:type="dxa"/>
            <w:vAlign w:val="center"/>
          </w:tcPr>
          <w:p w14:paraId="1C750308" w14:textId="77777777" w:rsidR="00087025" w:rsidRPr="00F5069E" w:rsidRDefault="00087025" w:rsidP="00C125AB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взрослые</w:t>
            </w:r>
          </w:p>
        </w:tc>
      </w:tr>
      <w:tr w:rsidR="00087025" w:rsidRPr="00F5069E" w14:paraId="4643451B" w14:textId="77777777" w:rsidTr="007C5D76">
        <w:trPr>
          <w:trHeight w:val="288"/>
        </w:trPr>
        <w:tc>
          <w:tcPr>
            <w:tcW w:w="1037" w:type="dxa"/>
            <w:hideMark/>
          </w:tcPr>
          <w:p w14:paraId="7B08A03D" w14:textId="77777777" w:rsidR="00087025" w:rsidRPr="00F5069E" w:rsidRDefault="00087025" w:rsidP="00C125AB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T28.0</w:t>
            </w:r>
          </w:p>
        </w:tc>
        <w:tc>
          <w:tcPr>
            <w:tcW w:w="3490" w:type="dxa"/>
            <w:hideMark/>
          </w:tcPr>
          <w:p w14:paraId="14F8474A" w14:textId="77777777" w:rsidR="00087025" w:rsidRPr="00F5069E" w:rsidRDefault="00087025" w:rsidP="00C125AB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Times New Roman" w:cs="Times New Roman"/>
                <w:szCs w:val="24"/>
                <w:lang w:val="ru-RU" w:eastAsia="ru-RU"/>
              </w:rPr>
              <w:t>Термический ожог рта и глотки</w:t>
            </w:r>
          </w:p>
        </w:tc>
        <w:tc>
          <w:tcPr>
            <w:tcW w:w="576" w:type="dxa"/>
            <w:vAlign w:val="center"/>
          </w:tcPr>
          <w:p w14:paraId="13D39091" w14:textId="2BF51253" w:rsidR="00087025" w:rsidRPr="00F5069E" w:rsidRDefault="00F81E32" w:rsidP="00C125AB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Calibri" w:cs="Times New Roman"/>
                <w:szCs w:val="24"/>
              </w:rPr>
              <w:t>st22.002</w:t>
            </w:r>
          </w:p>
        </w:tc>
        <w:tc>
          <w:tcPr>
            <w:tcW w:w="4678" w:type="dxa"/>
            <w:vAlign w:val="center"/>
          </w:tcPr>
          <w:p w14:paraId="365DC45F" w14:textId="77777777" w:rsidR="00087025" w:rsidRPr="00F5069E" w:rsidRDefault="00087025" w:rsidP="00C125AB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дети</w:t>
            </w:r>
          </w:p>
        </w:tc>
      </w:tr>
    </w:tbl>
    <w:p w14:paraId="028BB1D0" w14:textId="77777777" w:rsidR="00DD147E" w:rsidRDefault="00DD147E" w:rsidP="0036054F">
      <w:pPr>
        <w:pStyle w:val="3"/>
      </w:pPr>
    </w:p>
    <w:p w14:paraId="0B485A83" w14:textId="283E8BF3" w:rsidR="00087025" w:rsidRPr="003441CF" w:rsidRDefault="00C125AB" w:rsidP="0036054F">
      <w:pPr>
        <w:pStyle w:val="3"/>
      </w:pPr>
      <w:r>
        <w:lastRenderedPageBreak/>
        <w:t>8</w:t>
      </w:r>
      <w:r w:rsidR="00F944C6" w:rsidRPr="003441CF">
        <w:t>.1</w:t>
      </w:r>
      <w:r w:rsidR="00F94866">
        <w:t>3</w:t>
      </w:r>
      <w:r w:rsidR="00B72A02" w:rsidRPr="008F53A9">
        <w:t xml:space="preserve">. </w:t>
      </w:r>
      <w:r w:rsidR="00BB6BBF" w:rsidRPr="008F53A9">
        <w:t>Особенности формирования</w:t>
      </w:r>
      <w:r w:rsidR="00B72A02" w:rsidRPr="008F53A9">
        <w:t xml:space="preserve"> </w:t>
      </w:r>
      <w:r w:rsidR="0052755B" w:rsidRPr="008F53A9">
        <w:t xml:space="preserve">КСГ </w:t>
      </w:r>
      <w:r w:rsidR="001C4439" w:rsidRPr="008F53A9">
        <w:t>st36.003 и ds36.</w:t>
      </w:r>
      <w:r w:rsidR="001C4439" w:rsidRPr="003441CF">
        <w:t>004 «Лечение с применением генно-инженерных биологических препаратов и селективных иммунодепрессантов»</w:t>
      </w:r>
    </w:p>
    <w:p w14:paraId="71C51BBE" w14:textId="20096F92" w:rsidR="00087025" w:rsidRPr="0036054F" w:rsidRDefault="00087025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0E04E8">
        <w:rPr>
          <w:rFonts w:eastAsia="Calibri" w:cs="Times New Roman"/>
          <w:sz w:val="28"/>
          <w:szCs w:val="28"/>
        </w:rPr>
        <w:t xml:space="preserve">Отнесение к данным КСГ производится по комбинации кода </w:t>
      </w:r>
      <w:r w:rsidR="00E86B51" w:rsidRPr="000E04E8">
        <w:rPr>
          <w:rFonts w:eastAsia="Calibri" w:cs="Times New Roman"/>
          <w:sz w:val="28"/>
          <w:szCs w:val="28"/>
        </w:rPr>
        <w:t>МКБ 10</w:t>
      </w:r>
      <w:r w:rsidRPr="000E04E8">
        <w:rPr>
          <w:rFonts w:eastAsia="Calibri" w:cs="Times New Roman"/>
          <w:sz w:val="28"/>
          <w:szCs w:val="28"/>
        </w:rPr>
        <w:t xml:space="preserve"> (диагноза) и кодов Номенклатуры, обозначающих услуги по назначению лекарственных препаратов</w:t>
      </w:r>
      <w:r w:rsidR="00D769F8" w:rsidRPr="000E04E8">
        <w:rPr>
          <w:rFonts w:eastAsia="Calibri" w:cs="Times New Roman"/>
          <w:sz w:val="28"/>
          <w:szCs w:val="28"/>
        </w:rPr>
        <w:t xml:space="preserve">, </w:t>
      </w:r>
      <w:r w:rsidR="00D769F8" w:rsidRPr="008F53A9">
        <w:rPr>
          <w:rFonts w:eastAsia="Calibri" w:cs="Times New Roman"/>
          <w:sz w:val="28"/>
          <w:szCs w:val="28"/>
        </w:rPr>
        <w:t>а также по комбинации кода МКБ 10 (диагноза) и иного классификационного критерия</w:t>
      </w:r>
      <w:r w:rsidR="00CD4F06" w:rsidRPr="008F53A9">
        <w:rPr>
          <w:rFonts w:eastAsia="Calibri" w:cs="Times New Roman"/>
          <w:sz w:val="28"/>
          <w:szCs w:val="28"/>
        </w:rPr>
        <w:t xml:space="preserve"> </w:t>
      </w:r>
      <w:r w:rsidR="00C324F0" w:rsidRPr="008F53A9">
        <w:rPr>
          <w:rFonts w:eastAsia="Calibri" w:cs="Times New Roman"/>
          <w:sz w:val="28"/>
          <w:szCs w:val="28"/>
        </w:rPr>
        <w:t xml:space="preserve">«pbt», отражающего назначение </w:t>
      </w:r>
      <w:r w:rsidR="006D7F03" w:rsidRPr="008F53A9">
        <w:rPr>
          <w:rFonts w:eastAsia="Calibri" w:cs="Times New Roman"/>
          <w:sz w:val="28"/>
          <w:szCs w:val="28"/>
        </w:rPr>
        <w:t>других</w:t>
      </w:r>
      <w:r w:rsidR="00953CD0" w:rsidRPr="008F53A9">
        <w:rPr>
          <w:rFonts w:eastAsia="Calibri" w:cs="Times New Roman"/>
          <w:sz w:val="28"/>
          <w:szCs w:val="28"/>
        </w:rPr>
        <w:t xml:space="preserve"> генно-инженерных препаратов и селективных иммунодепрессантов</w:t>
      </w:r>
      <w:r w:rsidR="00C324F0" w:rsidRPr="008F53A9">
        <w:rPr>
          <w:rFonts w:eastAsia="Calibri" w:cs="Times New Roman"/>
          <w:sz w:val="28"/>
          <w:szCs w:val="28"/>
        </w:rPr>
        <w:t>,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</w:t>
      </w:r>
      <w:r w:rsidR="00C324F0" w:rsidRPr="0036054F">
        <w:rPr>
          <w:rFonts w:eastAsia="Calibri" w:cs="Times New Roman"/>
          <w:sz w:val="28"/>
          <w:szCs w:val="28"/>
        </w:rPr>
        <w:t>.</w:t>
      </w:r>
      <w:r w:rsidRPr="0036054F">
        <w:rPr>
          <w:rFonts w:eastAsia="Calibri" w:cs="Times New Roman"/>
          <w:sz w:val="28"/>
          <w:szCs w:val="28"/>
        </w:rPr>
        <w:t xml:space="preserve"> </w:t>
      </w:r>
    </w:p>
    <w:p w14:paraId="31C64528" w14:textId="0CD36982" w:rsidR="00087025" w:rsidRPr="00F5069E" w:rsidRDefault="00763E51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 xml:space="preserve">В случае если иммунизация против респираторно-синцитиальной вирусной (РСВ) инфекции является основным поводом для госпитализации, для отнесения к КСГ st36.003 и ds36.004 случай следует кодировать по коду МКБ 10 </w:t>
      </w:r>
      <w:r w:rsidRPr="008F53A9">
        <w:rPr>
          <w:rFonts w:eastAsia="Calibri" w:cs="Times New Roman"/>
          <w:sz w:val="28"/>
          <w:szCs w:val="28"/>
          <w:lang w:val="en-US"/>
        </w:rPr>
        <w:t>Z</w:t>
      </w:r>
      <w:r w:rsidRPr="008F53A9">
        <w:rPr>
          <w:rFonts w:eastAsia="Calibri" w:cs="Times New Roman"/>
          <w:sz w:val="28"/>
          <w:szCs w:val="28"/>
        </w:rPr>
        <w:t xml:space="preserve">25.8 «Необходимость иммунизации против другой уточненной одной вирусной болезни». </w:t>
      </w:r>
      <w:r w:rsidR="00087025" w:rsidRPr="008F53A9">
        <w:rPr>
          <w:rFonts w:eastAsia="Calibri" w:cs="Times New Roman"/>
          <w:sz w:val="28"/>
          <w:szCs w:val="28"/>
        </w:rPr>
        <w:t xml:space="preserve">При комбинации кода </w:t>
      </w:r>
      <w:r w:rsidR="00E86B51" w:rsidRPr="008F53A9">
        <w:rPr>
          <w:rFonts w:eastAsia="Calibri" w:cs="Times New Roman"/>
          <w:sz w:val="28"/>
          <w:szCs w:val="28"/>
        </w:rPr>
        <w:t>МКБ 10</w:t>
      </w:r>
      <w:r w:rsidR="00087025" w:rsidRPr="008F53A9">
        <w:rPr>
          <w:rFonts w:eastAsia="Calibri" w:cs="Times New Roman"/>
          <w:sz w:val="28"/>
          <w:szCs w:val="28"/>
        </w:rPr>
        <w:t xml:space="preserve"> (диагноза) и кода Номенклатуры</w:t>
      </w:r>
      <w:r w:rsidR="00087025" w:rsidRPr="00F5069E">
        <w:rPr>
          <w:rFonts w:eastAsia="Calibri" w:cs="Times New Roman"/>
          <w:sz w:val="28"/>
          <w:szCs w:val="28"/>
        </w:rPr>
        <w:t xml:space="preserve"> А25.30.03</w:t>
      </w:r>
      <w:r w:rsidR="009A3353" w:rsidRPr="00F5069E">
        <w:rPr>
          <w:rFonts w:eastAsia="Calibri" w:cs="Times New Roman"/>
          <w:sz w:val="28"/>
          <w:szCs w:val="28"/>
        </w:rPr>
        <w:t>5</w:t>
      </w:r>
      <w:r w:rsidR="00087025" w:rsidRPr="00F5069E">
        <w:rPr>
          <w:rFonts w:eastAsia="Calibri" w:cs="Times New Roman"/>
          <w:sz w:val="28"/>
          <w:szCs w:val="28"/>
        </w:rPr>
        <w:t xml:space="preserve"> </w:t>
      </w:r>
      <w:r w:rsidR="009C0C24" w:rsidRPr="00F5069E">
        <w:rPr>
          <w:rFonts w:eastAsia="Calibri" w:cs="Times New Roman"/>
          <w:sz w:val="28"/>
          <w:szCs w:val="28"/>
        </w:rPr>
        <w:t>«</w:t>
      </w:r>
      <w:r w:rsidR="00087025" w:rsidRPr="00F5069E">
        <w:rPr>
          <w:rFonts w:eastAsia="Calibri" w:cs="Times New Roman"/>
          <w:sz w:val="28"/>
          <w:szCs w:val="28"/>
        </w:rPr>
        <w:t>Иммунизация против респираторно-синцитиальной вирусной (РСВ) инфекции с применением иммуноглобулина специфического (паливизумаб)</w:t>
      </w:r>
      <w:r w:rsidR="009C0C24" w:rsidRPr="00F5069E">
        <w:rPr>
          <w:rFonts w:eastAsia="Calibri" w:cs="Times New Roman"/>
          <w:sz w:val="28"/>
          <w:szCs w:val="28"/>
        </w:rPr>
        <w:t>»</w:t>
      </w:r>
      <w:r w:rsidR="00087025" w:rsidRPr="00F5069E">
        <w:rPr>
          <w:rFonts w:eastAsia="Calibri" w:cs="Times New Roman"/>
          <w:sz w:val="28"/>
          <w:szCs w:val="28"/>
        </w:rPr>
        <w:t xml:space="preserve"> классификационн</w:t>
      </w:r>
      <w:r w:rsidR="0052755B" w:rsidRPr="00F5069E">
        <w:rPr>
          <w:rFonts w:eastAsia="Calibri" w:cs="Times New Roman"/>
          <w:sz w:val="28"/>
          <w:szCs w:val="28"/>
        </w:rPr>
        <w:t xml:space="preserve">ым критерием </w:t>
      </w:r>
      <w:r w:rsidR="002A4181" w:rsidRPr="00F5069E">
        <w:rPr>
          <w:rFonts w:eastAsia="Calibri" w:cs="Times New Roman"/>
          <w:sz w:val="28"/>
          <w:szCs w:val="28"/>
        </w:rPr>
        <w:t xml:space="preserve">также </w:t>
      </w:r>
      <w:r w:rsidR="0052755B" w:rsidRPr="00F5069E">
        <w:rPr>
          <w:rFonts w:eastAsia="Calibri" w:cs="Times New Roman"/>
          <w:sz w:val="28"/>
          <w:szCs w:val="28"/>
        </w:rPr>
        <w:t>является возраст: до двух лет.</w:t>
      </w:r>
      <w:r w:rsidR="00953CD0">
        <w:rPr>
          <w:rFonts w:eastAsia="Calibri" w:cs="Times New Roman"/>
          <w:sz w:val="28"/>
          <w:szCs w:val="28"/>
        </w:rPr>
        <w:t xml:space="preserve"> </w:t>
      </w:r>
    </w:p>
    <w:p w14:paraId="623360E1" w14:textId="145953AF" w:rsidR="001C4439" w:rsidRPr="00F5069E" w:rsidRDefault="00087025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Название услуги включает наименование группы лекарственного препарата согласно АТХ-классификации и диагноз. В медицинской организации при назначении конкретного лекарственного препарата определяется его принадлежность к АТХ-группе и выбирается соответствующая услуга для кодирования. Закодированная услуга в дальнейшем в комбинации с диагнозом служ</w:t>
      </w:r>
      <w:r w:rsidR="00BE472D" w:rsidRPr="00F5069E">
        <w:rPr>
          <w:rFonts w:eastAsia="Calibri" w:cs="Times New Roman"/>
          <w:sz w:val="28"/>
          <w:szCs w:val="28"/>
        </w:rPr>
        <w:t xml:space="preserve">ит критерием отнесения к КСГ </w:t>
      </w:r>
      <w:r w:rsidR="001C4439" w:rsidRPr="00F5069E">
        <w:rPr>
          <w:rFonts w:eastAsia="Calibri" w:cs="Times New Roman"/>
          <w:sz w:val="28"/>
          <w:szCs w:val="28"/>
        </w:rPr>
        <w:t>st36.003 и ds36.004.</w:t>
      </w:r>
    </w:p>
    <w:p w14:paraId="7F442055" w14:textId="0B7D5505" w:rsidR="00087025" w:rsidRPr="00F5069E" w:rsidRDefault="00087025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Например, применение препарата, который согласно АТХ-классификации относится к группе «Ингибиторы фактора некроза опухоли альфа», кодируется услугами:</w:t>
      </w:r>
    </w:p>
    <w:p w14:paraId="73995D14" w14:textId="4C223624" w:rsidR="007D30B3" w:rsidRPr="00F5069E" w:rsidRDefault="007D30B3" w:rsidP="00C125AB">
      <w:pPr>
        <w:numPr>
          <w:ilvl w:val="1"/>
          <w:numId w:val="19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A25.01.001.001 </w:t>
      </w:r>
      <w:r w:rsidR="009C0C24" w:rsidRPr="00F5069E">
        <w:rPr>
          <w:rFonts w:eastAsia="Calibri" w:cs="Times New Roman"/>
          <w:sz w:val="28"/>
          <w:szCs w:val="28"/>
        </w:rPr>
        <w:t>«</w:t>
      </w:r>
      <w:r w:rsidR="00BE472D" w:rsidRPr="00F5069E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заболеваниях кожи</w:t>
      </w:r>
      <w:r w:rsidR="009C0C24" w:rsidRPr="00F5069E">
        <w:rPr>
          <w:rFonts w:eastAsia="Calibri" w:cs="Times New Roman"/>
          <w:sz w:val="28"/>
          <w:szCs w:val="28"/>
        </w:rPr>
        <w:t>»</w:t>
      </w:r>
      <w:r w:rsidRPr="00F5069E">
        <w:rPr>
          <w:rFonts w:eastAsia="Calibri" w:cs="Times New Roman"/>
          <w:sz w:val="28"/>
          <w:szCs w:val="28"/>
        </w:rPr>
        <w:t>;</w:t>
      </w:r>
    </w:p>
    <w:p w14:paraId="5D94C060" w14:textId="03D1DD37" w:rsidR="007D30B3" w:rsidRPr="00F5069E" w:rsidRDefault="007D30B3" w:rsidP="00C125AB">
      <w:pPr>
        <w:numPr>
          <w:ilvl w:val="1"/>
          <w:numId w:val="19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A25.04.001.001 </w:t>
      </w:r>
      <w:r w:rsidR="009C0C24" w:rsidRPr="00F5069E">
        <w:rPr>
          <w:rFonts w:eastAsia="Calibri" w:cs="Times New Roman"/>
          <w:sz w:val="28"/>
          <w:szCs w:val="28"/>
        </w:rPr>
        <w:t>«</w:t>
      </w:r>
      <w:r w:rsidR="00BE472D" w:rsidRPr="00F5069E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артропатиях, спондилопатиях</w:t>
      </w:r>
      <w:r w:rsidR="009C0C24" w:rsidRPr="00F5069E">
        <w:rPr>
          <w:rFonts w:eastAsia="Calibri" w:cs="Times New Roman"/>
          <w:sz w:val="28"/>
          <w:szCs w:val="28"/>
        </w:rPr>
        <w:t>»</w:t>
      </w:r>
      <w:r w:rsidRPr="00F5069E">
        <w:rPr>
          <w:rFonts w:eastAsia="Calibri" w:cs="Times New Roman"/>
          <w:sz w:val="28"/>
          <w:szCs w:val="28"/>
        </w:rPr>
        <w:t>;</w:t>
      </w:r>
    </w:p>
    <w:p w14:paraId="2EA5034F" w14:textId="48C55EF1" w:rsidR="00C12D3A" w:rsidRPr="00F5069E" w:rsidRDefault="00C12D3A" w:rsidP="00C125AB">
      <w:pPr>
        <w:numPr>
          <w:ilvl w:val="1"/>
          <w:numId w:val="19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A25.17.001.001 </w:t>
      </w:r>
      <w:r w:rsidR="009C0C24" w:rsidRPr="00F5069E">
        <w:rPr>
          <w:rFonts w:eastAsia="Calibri" w:cs="Times New Roman"/>
          <w:sz w:val="28"/>
          <w:szCs w:val="28"/>
        </w:rPr>
        <w:t>«</w:t>
      </w:r>
      <w:r w:rsidR="00BE472D" w:rsidRPr="00F5069E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заболеваниях тонкой кишки</w:t>
      </w:r>
      <w:r w:rsidR="009C0C24" w:rsidRPr="00F5069E">
        <w:rPr>
          <w:rFonts w:eastAsia="Calibri" w:cs="Times New Roman"/>
          <w:sz w:val="28"/>
          <w:szCs w:val="28"/>
        </w:rPr>
        <w:t>»</w:t>
      </w:r>
      <w:r w:rsidR="00BE472D" w:rsidRPr="00F5069E">
        <w:rPr>
          <w:rFonts w:eastAsia="Calibri" w:cs="Times New Roman"/>
          <w:sz w:val="28"/>
          <w:szCs w:val="28"/>
        </w:rPr>
        <w:t>;</w:t>
      </w:r>
    </w:p>
    <w:p w14:paraId="0B7CBEC6" w14:textId="60F0D1A1" w:rsidR="0034076B" w:rsidRPr="00F5069E" w:rsidRDefault="007D30B3" w:rsidP="00C125AB">
      <w:pPr>
        <w:numPr>
          <w:ilvl w:val="1"/>
          <w:numId w:val="19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A25.18.001.001 </w:t>
      </w:r>
      <w:r w:rsidR="009C0C24" w:rsidRPr="00F5069E">
        <w:rPr>
          <w:rFonts w:eastAsia="Calibri" w:cs="Times New Roman"/>
          <w:sz w:val="28"/>
          <w:szCs w:val="28"/>
        </w:rPr>
        <w:t>«</w:t>
      </w:r>
      <w:r w:rsidR="00BE472D" w:rsidRPr="00F5069E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заболеваниях толстой кишки</w:t>
      </w:r>
      <w:r w:rsidR="009C0C24" w:rsidRPr="00F5069E">
        <w:rPr>
          <w:rFonts w:eastAsia="Calibri" w:cs="Times New Roman"/>
          <w:sz w:val="28"/>
          <w:szCs w:val="28"/>
        </w:rPr>
        <w:t>»</w:t>
      </w:r>
      <w:r w:rsidRPr="00F5069E">
        <w:rPr>
          <w:rFonts w:eastAsia="Calibri" w:cs="Times New Roman"/>
          <w:sz w:val="28"/>
          <w:szCs w:val="28"/>
        </w:rPr>
        <w:t>.</w:t>
      </w:r>
    </w:p>
    <w:p w14:paraId="4BAF79EF" w14:textId="52F1F975" w:rsidR="00B72A02" w:rsidRPr="008F53A9" w:rsidRDefault="003B169C" w:rsidP="00C125AB">
      <w:pPr>
        <w:spacing w:line="240" w:lineRule="auto"/>
        <w:rPr>
          <w:sz w:val="28"/>
          <w:szCs w:val="28"/>
        </w:rPr>
      </w:pPr>
      <w:r w:rsidRPr="008F53A9">
        <w:rPr>
          <w:sz w:val="28"/>
          <w:szCs w:val="28"/>
        </w:rPr>
        <w:t>При этом количество случаев госпитализации одного пациента по</w:t>
      </w:r>
      <w:r w:rsidR="001C4439" w:rsidRPr="008F53A9">
        <w:rPr>
          <w:sz w:val="28"/>
          <w:szCs w:val="28"/>
        </w:rPr>
        <w:t xml:space="preserve"> КСГ</w:t>
      </w:r>
      <w:r w:rsidRPr="008F53A9">
        <w:rPr>
          <w:sz w:val="28"/>
          <w:szCs w:val="28"/>
        </w:rPr>
        <w:t xml:space="preserve"> </w:t>
      </w:r>
      <w:r w:rsidR="001C4439" w:rsidRPr="008F53A9">
        <w:rPr>
          <w:rFonts w:eastAsia="Calibri" w:cs="Times New Roman"/>
          <w:sz w:val="28"/>
          <w:szCs w:val="28"/>
        </w:rPr>
        <w:t xml:space="preserve">st36.003 и ds36.004 </w:t>
      </w:r>
      <w:r w:rsidRPr="008F53A9">
        <w:rPr>
          <w:sz w:val="28"/>
          <w:szCs w:val="28"/>
        </w:rPr>
        <w:t>определяется инструкцией к лекарственному препарату и клиническими рекомендациями по соответствующей нозологии.</w:t>
      </w:r>
    </w:p>
    <w:p w14:paraId="27FBDF83" w14:textId="6327513C" w:rsidR="003D416D" w:rsidRPr="008F53A9" w:rsidRDefault="000E04E8" w:rsidP="00C125AB">
      <w:pPr>
        <w:spacing w:line="240" w:lineRule="auto"/>
        <w:rPr>
          <w:sz w:val="28"/>
          <w:szCs w:val="28"/>
        </w:rPr>
      </w:pPr>
      <w:r w:rsidRPr="008F53A9">
        <w:rPr>
          <w:sz w:val="28"/>
          <w:szCs w:val="28"/>
        </w:rPr>
        <w:t>Комбинация кода диагноза по МКБ 10 и и</w:t>
      </w:r>
      <w:r w:rsidR="003D416D" w:rsidRPr="008F53A9">
        <w:rPr>
          <w:sz w:val="28"/>
          <w:szCs w:val="28"/>
        </w:rPr>
        <w:t>но</w:t>
      </w:r>
      <w:r w:rsidRPr="008F53A9">
        <w:rPr>
          <w:sz w:val="28"/>
          <w:szCs w:val="28"/>
        </w:rPr>
        <w:t>го</w:t>
      </w:r>
      <w:r w:rsidR="003D416D" w:rsidRPr="008F53A9">
        <w:rPr>
          <w:sz w:val="28"/>
          <w:szCs w:val="28"/>
        </w:rPr>
        <w:t xml:space="preserve"> классификационн</w:t>
      </w:r>
      <w:r w:rsidRPr="008F53A9">
        <w:rPr>
          <w:sz w:val="28"/>
          <w:szCs w:val="28"/>
        </w:rPr>
        <w:t>ого</w:t>
      </w:r>
      <w:r w:rsidR="003D416D" w:rsidRPr="008F53A9">
        <w:rPr>
          <w:sz w:val="28"/>
          <w:szCs w:val="28"/>
        </w:rPr>
        <w:t xml:space="preserve"> критери</w:t>
      </w:r>
      <w:r w:rsidRPr="008F53A9">
        <w:rPr>
          <w:sz w:val="28"/>
          <w:szCs w:val="28"/>
        </w:rPr>
        <w:t>я</w:t>
      </w:r>
      <w:r w:rsidR="003D416D" w:rsidRPr="008F53A9">
        <w:rPr>
          <w:sz w:val="28"/>
          <w:szCs w:val="28"/>
        </w:rPr>
        <w:t xml:space="preserve"> </w:t>
      </w:r>
      <w:r w:rsidR="00C324F0" w:rsidRPr="008F53A9">
        <w:rPr>
          <w:sz w:val="28"/>
          <w:szCs w:val="28"/>
        </w:rPr>
        <w:t>«</w:t>
      </w:r>
      <w:r w:rsidR="00C324F0" w:rsidRPr="008F53A9">
        <w:rPr>
          <w:sz w:val="28"/>
          <w:szCs w:val="28"/>
          <w:lang w:val="en-US"/>
        </w:rPr>
        <w:t>pbt</w:t>
      </w:r>
      <w:r w:rsidR="00C324F0" w:rsidRPr="008F53A9">
        <w:rPr>
          <w:sz w:val="28"/>
          <w:szCs w:val="28"/>
        </w:rPr>
        <w:t>»</w:t>
      </w:r>
      <w:r w:rsidR="003D416D" w:rsidRPr="008F53A9">
        <w:rPr>
          <w:sz w:val="28"/>
          <w:szCs w:val="28"/>
        </w:rPr>
        <w:t xml:space="preserve"> используется </w:t>
      </w:r>
      <w:r w:rsidRPr="008F53A9">
        <w:rPr>
          <w:sz w:val="28"/>
          <w:szCs w:val="28"/>
        </w:rPr>
        <w:t xml:space="preserve">для кодирования случаев лечения с применением </w:t>
      </w:r>
      <w:r w:rsidR="003D416D" w:rsidRPr="008F53A9">
        <w:rPr>
          <w:sz w:val="28"/>
          <w:szCs w:val="28"/>
        </w:rPr>
        <w:t xml:space="preserve">лекарственных препаратов, </w:t>
      </w:r>
      <w:r w:rsidR="00C324F0" w:rsidRPr="008F53A9">
        <w:rPr>
          <w:sz w:val="28"/>
          <w:szCs w:val="28"/>
        </w:rPr>
        <w:t>включенных в п</w:t>
      </w:r>
      <w:r w:rsidR="003D416D" w:rsidRPr="008F53A9">
        <w:rPr>
          <w:sz w:val="28"/>
          <w:szCs w:val="28"/>
        </w:rPr>
        <w:t>еречень ЖНВЛП и имеющих соответствующие показания согласно инструкции по применению в соответствии с клиническими рекомендациями.</w:t>
      </w:r>
      <w:r w:rsidR="00C324F0" w:rsidRPr="008F53A9">
        <w:rPr>
          <w:sz w:val="28"/>
          <w:szCs w:val="28"/>
        </w:rPr>
        <w:t xml:space="preserve"> При этом отнесение </w:t>
      </w:r>
      <w:r w:rsidRPr="008F53A9">
        <w:rPr>
          <w:sz w:val="28"/>
          <w:szCs w:val="28"/>
        </w:rPr>
        <w:t xml:space="preserve">случая </w:t>
      </w:r>
      <w:r w:rsidR="00C324F0" w:rsidRPr="008F53A9">
        <w:rPr>
          <w:sz w:val="28"/>
          <w:szCs w:val="28"/>
        </w:rPr>
        <w:t xml:space="preserve">к КСГ </w:t>
      </w:r>
      <w:r w:rsidRPr="008F53A9">
        <w:rPr>
          <w:rFonts w:eastAsia="Calibri" w:cs="Times New Roman"/>
          <w:sz w:val="28"/>
          <w:szCs w:val="28"/>
        </w:rPr>
        <w:t xml:space="preserve">st36.003 и ds36.004 </w:t>
      </w:r>
      <w:r w:rsidR="00C324F0" w:rsidRPr="008F53A9">
        <w:rPr>
          <w:sz w:val="28"/>
          <w:szCs w:val="28"/>
        </w:rPr>
        <w:t xml:space="preserve">с учетом </w:t>
      </w:r>
      <w:r w:rsidR="001E7F76" w:rsidRPr="008F53A9">
        <w:rPr>
          <w:sz w:val="28"/>
          <w:szCs w:val="28"/>
        </w:rPr>
        <w:lastRenderedPageBreak/>
        <w:t>критерия</w:t>
      </w:r>
      <w:r w:rsidR="00C324F0" w:rsidRPr="008F53A9">
        <w:rPr>
          <w:sz w:val="28"/>
          <w:szCs w:val="28"/>
        </w:rPr>
        <w:t xml:space="preserve"> «</w:t>
      </w:r>
      <w:r w:rsidR="00C324F0" w:rsidRPr="008F53A9">
        <w:rPr>
          <w:sz w:val="28"/>
          <w:szCs w:val="28"/>
          <w:lang w:val="en-US"/>
        </w:rPr>
        <w:t>pbt</w:t>
      </w:r>
      <w:r w:rsidR="00C324F0" w:rsidRPr="008F53A9">
        <w:rPr>
          <w:sz w:val="28"/>
          <w:szCs w:val="28"/>
        </w:rPr>
        <w:t>»</w:t>
      </w:r>
      <w:r w:rsidRPr="008F53A9">
        <w:rPr>
          <w:sz w:val="28"/>
          <w:szCs w:val="28"/>
        </w:rPr>
        <w:t xml:space="preserve"> не требует указания медицинских услуг по назначению лекарственных препаратов.</w:t>
      </w:r>
    </w:p>
    <w:p w14:paraId="613E37C4" w14:textId="121B1D06" w:rsidR="00BB6BBF" w:rsidRPr="00F5069E" w:rsidRDefault="00BB6BBF" w:rsidP="0036054F">
      <w:pPr>
        <w:pStyle w:val="3"/>
      </w:pPr>
      <w:r w:rsidRPr="008F53A9">
        <w:t>8.1</w:t>
      </w:r>
      <w:r w:rsidR="00F94866" w:rsidRPr="008F53A9">
        <w:t>4</w:t>
      </w:r>
      <w:r w:rsidRPr="008F53A9">
        <w:t>. Оплата медицинской помощи</w:t>
      </w:r>
      <w:r w:rsidRPr="00F5069E">
        <w:t xml:space="preserve"> в случае отторжения, отмирания трансплантата органов и тканей</w:t>
      </w:r>
    </w:p>
    <w:p w14:paraId="2AEE3B16" w14:textId="21DB8DE2" w:rsidR="00BB6BBF" w:rsidRPr="00F5069E" w:rsidRDefault="00BB6BBF" w:rsidP="00BB6BBF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После операции, при дисфункции трансплантированного органа, ведением реципиентов трансплантата занимаются врачи специализированных отделений центров трансплантации в стационаре, </w:t>
      </w:r>
      <w:r w:rsidRPr="008F53A9">
        <w:rPr>
          <w:rFonts w:eastAsia="Calibri" w:cs="Times New Roman"/>
          <w:sz w:val="28"/>
          <w:szCs w:val="28"/>
        </w:rPr>
        <w:t xml:space="preserve">а </w:t>
      </w:r>
      <w:r w:rsidR="004518AA" w:rsidRPr="008F53A9">
        <w:rPr>
          <w:rFonts w:eastAsia="Calibri" w:cs="Times New Roman"/>
          <w:sz w:val="28"/>
          <w:szCs w:val="28"/>
        </w:rPr>
        <w:t xml:space="preserve">врачи-специалисты </w:t>
      </w:r>
      <w:r w:rsidRPr="008F53A9">
        <w:rPr>
          <w:rFonts w:eastAsia="Calibri" w:cs="Times New Roman"/>
          <w:sz w:val="28"/>
          <w:szCs w:val="28"/>
        </w:rPr>
        <w:t>наблюдают больных в позднем посттрансплантационном периоде, при поздней</w:t>
      </w:r>
      <w:r w:rsidRPr="00F5069E">
        <w:rPr>
          <w:rFonts w:eastAsia="Calibri" w:cs="Times New Roman"/>
          <w:sz w:val="28"/>
          <w:szCs w:val="28"/>
        </w:rPr>
        <w:t xml:space="preserve"> дисфункции трансплантата в условиях стационара и дневного стационара. </w:t>
      </w:r>
    </w:p>
    <w:p w14:paraId="105D8F84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(2-3 недели). Отнесение случая к данным группам осуществляется по коду МКБ. 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препаратами. </w:t>
      </w:r>
    </w:p>
    <w:p w14:paraId="70576A3B" w14:textId="77777777" w:rsidR="00BB6BBF" w:rsidRPr="0091510D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91510D">
        <w:rPr>
          <w:rFonts w:eastAsia="Calibri" w:cs="Times New Roman"/>
          <w:sz w:val="28"/>
          <w:szCs w:val="28"/>
        </w:rPr>
        <w:t>Пример в условиях стационара:</w:t>
      </w:r>
    </w:p>
    <w:p w14:paraId="64934AE0" w14:textId="77777777" w:rsidR="00BB6BBF" w:rsidRPr="0091510D" w:rsidRDefault="00BB6BBF" w:rsidP="00BB6BBF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1510D">
        <w:rPr>
          <w:rFonts w:eastAsia="Times New Roman" w:cs="Times New Roman"/>
          <w:sz w:val="28"/>
          <w:szCs w:val="28"/>
          <w:lang w:eastAsia="ru-RU"/>
        </w:rPr>
        <w:t>КСГ st36.006 «Отторжение, отмирание трансплантата органов и тканей»</w:t>
      </w:r>
    </w:p>
    <w:p w14:paraId="01AC4D85" w14:textId="77777777" w:rsidR="00BB6BBF" w:rsidRPr="0091510D" w:rsidRDefault="00BB6BBF" w:rsidP="00BB6BBF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1510D">
        <w:rPr>
          <w:rFonts w:eastAsia="Calibri" w:cs="Times New Roman"/>
          <w:sz w:val="28"/>
          <w:szCs w:val="28"/>
        </w:rPr>
        <w:t>При этом при расчете стоимости необходимо учитывать поправочные коэффициенты (коэффициент сложности лечения пациентов (в том числе обусловленный наличием трансплантируемого органа), уровень оказания помощи).</w:t>
      </w:r>
    </w:p>
    <w:p w14:paraId="4A268822" w14:textId="77777777" w:rsidR="00BB6BBF" w:rsidRPr="0091510D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91510D">
        <w:rPr>
          <w:rFonts w:eastAsia="Calibri" w:cs="Times New Roman"/>
          <w:sz w:val="28"/>
          <w:szCs w:val="28"/>
        </w:rPr>
        <w:t>Пример в условиях дневного стационара:</w:t>
      </w:r>
    </w:p>
    <w:p w14:paraId="43416F9F" w14:textId="77777777" w:rsidR="00BB6BBF" w:rsidRPr="0091510D" w:rsidRDefault="00BB6BBF" w:rsidP="00BB6BBF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1510D">
        <w:rPr>
          <w:rFonts w:eastAsia="Times New Roman" w:cs="Times New Roman"/>
          <w:sz w:val="28"/>
          <w:szCs w:val="28"/>
          <w:lang w:eastAsia="ru-RU"/>
        </w:rPr>
        <w:t>КСГ ds36.005 «Отторжение, отмирание трансплантата органов и тканей»</w:t>
      </w:r>
    </w:p>
    <w:p w14:paraId="40640D7D" w14:textId="77777777" w:rsidR="00BB6BBF" w:rsidRPr="0091510D" w:rsidRDefault="00BB6BBF" w:rsidP="00BB6BBF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91510D">
        <w:rPr>
          <w:rFonts w:eastAsia="Calibri" w:cs="Times New Roman"/>
          <w:sz w:val="28"/>
          <w:szCs w:val="28"/>
        </w:rPr>
        <w:t>При этом при расчете стоимости необходимо учитывать поправочные коэффициенты (коэффициент сложности лечения пациентов (в том числе обусловленный наличием трансплантируемого органа), уровень оказания помощи).</w:t>
      </w:r>
    </w:p>
    <w:p w14:paraId="59664F5F" w14:textId="77777777" w:rsidR="00BB6BBF" w:rsidRPr="00F5069E" w:rsidRDefault="00BB6BBF" w:rsidP="00BB6BBF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При проведении экспертизы качества медицинской помощи необходимо оценивать обязательность проводимого лечения в полном объеме. </w:t>
      </w:r>
    </w:p>
    <w:p w14:paraId="0C567CF0" w14:textId="618EAE37" w:rsidR="00BB6BBF" w:rsidRPr="008F53A9" w:rsidRDefault="00BB6BBF" w:rsidP="0036054F">
      <w:pPr>
        <w:pStyle w:val="3"/>
      </w:pPr>
      <w:r>
        <w:t>8</w:t>
      </w:r>
      <w:r w:rsidR="00F94866">
        <w:t>.15</w:t>
      </w:r>
      <w:r w:rsidRPr="00F5069E">
        <w:t xml:space="preserve">. </w:t>
      </w:r>
      <w:r w:rsidRPr="008F53A9">
        <w:t>Особенности формирования КСГ st36.007 «Установка, замена, заправка помп для лекарственных препаратов»</w:t>
      </w:r>
    </w:p>
    <w:p w14:paraId="6D03A833" w14:textId="77777777" w:rsidR="00BB6BBF" w:rsidRPr="008F53A9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Отнесение случая к данной КСГ производится по кодам услуг Номенклатуры:</w:t>
      </w:r>
    </w:p>
    <w:p w14:paraId="4058A264" w14:textId="77777777" w:rsidR="00BB6BBF" w:rsidRPr="008F53A9" w:rsidRDefault="00BB6BBF" w:rsidP="00BB6BBF">
      <w:pPr>
        <w:numPr>
          <w:ilvl w:val="0"/>
          <w:numId w:val="13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A11.17.003 «Установка интестинальной помпы»;</w:t>
      </w:r>
    </w:p>
    <w:p w14:paraId="235AA588" w14:textId="77777777" w:rsidR="00BB6BBF" w:rsidRPr="008F53A9" w:rsidRDefault="00BB6BBF" w:rsidP="00BB6BBF">
      <w:pPr>
        <w:numPr>
          <w:ilvl w:val="0"/>
          <w:numId w:val="13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A11.17.003.001 «Замена интестинальной помпы»;</w:t>
      </w:r>
    </w:p>
    <w:p w14:paraId="678D05A8" w14:textId="77777777" w:rsidR="00BB6BBF" w:rsidRPr="008F53A9" w:rsidRDefault="00BB6BBF" w:rsidP="00BB6BBF">
      <w:pPr>
        <w:numPr>
          <w:ilvl w:val="0"/>
          <w:numId w:val="13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A11.23.007.001 «Заправка баклофеновой помпы».</w:t>
      </w:r>
    </w:p>
    <w:p w14:paraId="46EA74CC" w14:textId="75797A8A" w:rsidR="005214E0" w:rsidRPr="00F5069E" w:rsidRDefault="00C125AB" w:rsidP="0036054F">
      <w:pPr>
        <w:pStyle w:val="3"/>
      </w:pPr>
      <w:r w:rsidRPr="008F53A9">
        <w:t>8</w:t>
      </w:r>
      <w:r w:rsidR="005214E0" w:rsidRPr="008F53A9">
        <w:t>.1</w:t>
      </w:r>
      <w:r w:rsidR="00F94866" w:rsidRPr="008F53A9">
        <w:t>6</w:t>
      </w:r>
      <w:r w:rsidR="005214E0" w:rsidRPr="008F53A9">
        <w:t xml:space="preserve">. </w:t>
      </w:r>
      <w:r w:rsidR="00A42093" w:rsidRPr="008F53A9">
        <w:t>Особенности формирования р</w:t>
      </w:r>
      <w:r w:rsidR="005214E0" w:rsidRPr="008F53A9">
        <w:t>еанимационны</w:t>
      </w:r>
      <w:r w:rsidR="00A42093" w:rsidRPr="008F53A9">
        <w:t>х</w:t>
      </w:r>
      <w:r w:rsidR="005214E0" w:rsidRPr="008F53A9">
        <w:t xml:space="preserve"> КСГ</w:t>
      </w:r>
    </w:p>
    <w:p w14:paraId="2B8F98DE" w14:textId="77777777" w:rsidR="005214E0" w:rsidRPr="00F5069E" w:rsidRDefault="005214E0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Отнесение к КСГ st36.009 «Реинфузия аутокрови», КСГ st36.010 «Баллонная внутриаортальная контрпульсация» и КСГ st36.011 «Экстракорпоральная мембранная оксигенация» осуществляется соответственно по следующим кодам услуг Номенклатуры:</w:t>
      </w:r>
    </w:p>
    <w:p w14:paraId="3EE83F8F" w14:textId="77777777" w:rsidR="005214E0" w:rsidRPr="00F5069E" w:rsidRDefault="005214E0" w:rsidP="00C125AB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7860"/>
      </w:tblGrid>
      <w:tr w:rsidR="005214E0" w:rsidRPr="00F5069E" w14:paraId="4817B612" w14:textId="77777777" w:rsidTr="00967E64">
        <w:trPr>
          <w:cantSplit/>
          <w:trHeight w:val="284"/>
          <w:tblHeader/>
        </w:trPr>
        <w:tc>
          <w:tcPr>
            <w:tcW w:w="1921" w:type="dxa"/>
            <w:shd w:val="clear" w:color="auto" w:fill="FFFFFF" w:themeFill="background1"/>
            <w:vAlign w:val="center"/>
          </w:tcPr>
          <w:p w14:paraId="6EDB32A7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6A332B79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5214E0" w:rsidRPr="00F5069E" w14:paraId="0638AB65" w14:textId="77777777" w:rsidTr="00967E64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0B0A6B5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A16.20.078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23F84340" w14:textId="77777777" w:rsidR="005214E0" w:rsidRPr="00F5069E" w:rsidRDefault="005214E0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Реинфузия аутокрови (с использованием аппарата </w:t>
            </w:r>
            <w:r w:rsidRPr="00F5069E">
              <w:rPr>
                <w:rFonts w:eastAsia="Calibri" w:cs="Times New Roman"/>
                <w:szCs w:val="24"/>
              </w:rPr>
              <w:t>cell</w:t>
            </w:r>
            <w:r w:rsidRPr="00F5069E">
              <w:rPr>
                <w:rFonts w:eastAsia="Calibri" w:cs="Times New Roman"/>
                <w:szCs w:val="24"/>
                <w:lang w:val="ru-RU"/>
              </w:rPr>
              <w:t>-</w:t>
            </w:r>
            <w:r w:rsidRPr="00F5069E">
              <w:rPr>
                <w:rFonts w:eastAsia="Calibri" w:cs="Times New Roman"/>
                <w:szCs w:val="24"/>
              </w:rPr>
              <w:t>saver</w:t>
            </w:r>
            <w:r w:rsidRPr="00F5069E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5214E0" w:rsidRPr="00F5069E" w14:paraId="61641E63" w14:textId="77777777" w:rsidTr="00967E64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4713FD8F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A16.12.030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64F335CE" w14:textId="77777777" w:rsidR="005214E0" w:rsidRPr="00F5069E" w:rsidRDefault="005214E0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Баллонная внутриаортальная контрпульсация</w:t>
            </w:r>
          </w:p>
        </w:tc>
      </w:tr>
      <w:tr w:rsidR="005214E0" w:rsidRPr="00F5069E" w14:paraId="0DD8C757" w14:textId="77777777" w:rsidTr="00967E64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8EEB426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A16.10.021.001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5881FD21" w14:textId="77777777" w:rsidR="005214E0" w:rsidRPr="00F5069E" w:rsidRDefault="005214E0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Экстракорпоральная мембранная оксигенация</w:t>
            </w:r>
          </w:p>
        </w:tc>
      </w:tr>
    </w:tbl>
    <w:p w14:paraId="404F2313" w14:textId="5AEAD580" w:rsidR="009C0C24" w:rsidRDefault="009C0C24" w:rsidP="00C125AB">
      <w:pPr>
        <w:spacing w:line="240" w:lineRule="auto"/>
        <w:rPr>
          <w:rFonts w:eastAsia="Calibri" w:cs="Times New Roman"/>
          <w:sz w:val="28"/>
          <w:szCs w:val="28"/>
        </w:rPr>
      </w:pPr>
    </w:p>
    <w:p w14:paraId="7E0D7639" w14:textId="75D87586" w:rsidR="005F17FA" w:rsidRPr="008F53A9" w:rsidRDefault="005F17FA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Оплата случаев лечения с применением данных медицинских услуг с 2020 года осуществляется по двум КСГ – по сочетанию КСГ для оплаты лечения основного заболевания, являющегося поводом для госпитализации, и одной из вышеуказанных КСГ.</w:t>
      </w:r>
    </w:p>
    <w:p w14:paraId="5063FABE" w14:textId="00971D64" w:rsidR="005214E0" w:rsidRPr="00F5069E" w:rsidRDefault="005214E0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Отнесение случаев</w:t>
      </w:r>
      <w:r w:rsidRPr="00F5069E">
        <w:rPr>
          <w:rFonts w:eastAsia="Calibri" w:cs="Times New Roman"/>
          <w:sz w:val="28"/>
          <w:szCs w:val="28"/>
        </w:rPr>
        <w:t xml:space="preserve"> лечения пациентов с органной дисфункцией к КСГ st04.006 «Панкреатит с синдромом органной дисфункции», КСГ st12.007 «Сепсис с синдромом органной дисфункции», КСГ st12.013 «Грипп и пневмония с синдромом органной дисфункции», КСГ st27.013 «Отравления и другие воздействия внешних причин с синдромом органной дисфункции», и КСГ st33.008 «Ожоги (уровень 4,5) с синдромом органной дисфункции» осуществляется с учетом в том числе классификационного критерия – «оценка состояния пациента» с кодом «</w:t>
      </w:r>
      <w:r w:rsidRPr="00F5069E">
        <w:rPr>
          <w:rFonts w:eastAsia="Calibri" w:cs="Times New Roman"/>
          <w:sz w:val="28"/>
          <w:szCs w:val="28"/>
          <w:lang w:val="en-US"/>
        </w:rPr>
        <w:t>it</w:t>
      </w:r>
      <w:r w:rsidRPr="00F5069E">
        <w:rPr>
          <w:rFonts w:eastAsia="Calibri" w:cs="Times New Roman"/>
          <w:sz w:val="28"/>
          <w:szCs w:val="28"/>
        </w:rPr>
        <w:t>1».</w:t>
      </w:r>
    </w:p>
    <w:p w14:paraId="26973653" w14:textId="77777777" w:rsidR="005214E0" w:rsidRPr="00F5069E" w:rsidRDefault="005214E0" w:rsidP="00C125AB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При этом необходимыми условиями кодирования случаев лечения пациентов с органной дисфункцией являются:</w:t>
      </w:r>
    </w:p>
    <w:p w14:paraId="120BC5D4" w14:textId="77777777" w:rsidR="005214E0" w:rsidRPr="00F5069E" w:rsidRDefault="005214E0" w:rsidP="00C125AB">
      <w:pPr>
        <w:pStyle w:val="a7"/>
        <w:numPr>
          <w:ilvl w:val="0"/>
          <w:numId w:val="22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Непрерывное проведение искусственной вентиляции легких в течение 72 часов и более;</w:t>
      </w:r>
    </w:p>
    <w:p w14:paraId="68B107EA" w14:textId="77777777" w:rsidR="005214E0" w:rsidRPr="00F5069E" w:rsidRDefault="005214E0" w:rsidP="00C125AB">
      <w:pPr>
        <w:pStyle w:val="a7"/>
        <w:numPr>
          <w:ilvl w:val="0"/>
          <w:numId w:val="22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Оценка по шкале органной </w:t>
      </w:r>
      <w:r w:rsidRPr="00F5069E">
        <w:rPr>
          <w:rFonts w:cs="Times New Roman"/>
          <w:sz w:val="28"/>
        </w:rPr>
        <w:t>недостаточности у пациентов, находящихся на интенсивной терапии (</w:t>
      </w:r>
      <w:r w:rsidRPr="00F5069E">
        <w:rPr>
          <w:rFonts w:cs="Times New Roman"/>
          <w:sz w:val="28"/>
          <w:lang w:val="en-US"/>
        </w:rPr>
        <w:t>Sequential</w:t>
      </w:r>
      <w:r w:rsidRPr="00F5069E">
        <w:rPr>
          <w:rFonts w:cs="Times New Roman"/>
          <w:sz w:val="28"/>
        </w:rPr>
        <w:t xml:space="preserve"> </w:t>
      </w:r>
      <w:r w:rsidRPr="00F5069E">
        <w:rPr>
          <w:rFonts w:cs="Times New Roman"/>
          <w:sz w:val="28"/>
          <w:lang w:val="en-US"/>
        </w:rPr>
        <w:t>Organ</w:t>
      </w:r>
      <w:r w:rsidRPr="00F5069E">
        <w:rPr>
          <w:rFonts w:cs="Times New Roman"/>
          <w:sz w:val="28"/>
        </w:rPr>
        <w:t xml:space="preserve"> </w:t>
      </w:r>
      <w:r w:rsidRPr="00F5069E">
        <w:rPr>
          <w:rFonts w:cs="Times New Roman"/>
          <w:sz w:val="28"/>
          <w:lang w:val="en-US"/>
        </w:rPr>
        <w:t>Failure</w:t>
      </w:r>
      <w:r w:rsidRPr="00F5069E">
        <w:rPr>
          <w:rFonts w:cs="Times New Roman"/>
          <w:sz w:val="28"/>
        </w:rPr>
        <w:t xml:space="preserve"> </w:t>
      </w:r>
      <w:r w:rsidRPr="00F5069E">
        <w:rPr>
          <w:rFonts w:cs="Times New Roman"/>
          <w:sz w:val="28"/>
          <w:lang w:val="en-US"/>
        </w:rPr>
        <w:t>Assessment</w:t>
      </w:r>
      <w:r w:rsidRPr="00F5069E">
        <w:rPr>
          <w:rFonts w:cs="Times New Roman"/>
          <w:sz w:val="28"/>
        </w:rPr>
        <w:t xml:space="preserve">, </w:t>
      </w:r>
      <w:r w:rsidRPr="00F5069E">
        <w:rPr>
          <w:rFonts w:cs="Times New Roman"/>
          <w:sz w:val="28"/>
          <w:lang w:val="en-US"/>
        </w:rPr>
        <w:t>SOFA</w:t>
      </w:r>
      <w:r w:rsidRPr="00F5069E">
        <w:rPr>
          <w:rFonts w:cs="Times New Roman"/>
          <w:sz w:val="28"/>
        </w:rPr>
        <w:t>) не менее 5 или оценка по шкале оценки органной недостаточности у пациентов детского возраста, находящихся на интенсивной терапии (</w:t>
      </w:r>
      <w:r w:rsidRPr="00F5069E">
        <w:rPr>
          <w:rFonts w:cs="Times New Roman"/>
          <w:sz w:val="28"/>
          <w:lang w:val="en-US"/>
        </w:rPr>
        <w:t>Pediatric</w:t>
      </w:r>
      <w:r w:rsidRPr="00F5069E">
        <w:rPr>
          <w:rFonts w:cs="Times New Roman"/>
          <w:sz w:val="28"/>
        </w:rPr>
        <w:t xml:space="preserve"> </w:t>
      </w:r>
      <w:r w:rsidRPr="00F5069E">
        <w:rPr>
          <w:rFonts w:cs="Times New Roman"/>
          <w:sz w:val="28"/>
          <w:lang w:val="en-US"/>
        </w:rPr>
        <w:t>Sequential</w:t>
      </w:r>
      <w:r w:rsidRPr="00F5069E">
        <w:rPr>
          <w:rFonts w:cs="Times New Roman"/>
          <w:sz w:val="28"/>
        </w:rPr>
        <w:t xml:space="preserve"> </w:t>
      </w:r>
      <w:r w:rsidRPr="00F5069E">
        <w:rPr>
          <w:rFonts w:cs="Times New Roman"/>
          <w:sz w:val="28"/>
          <w:lang w:val="en-US"/>
        </w:rPr>
        <w:t>Organ</w:t>
      </w:r>
      <w:r w:rsidRPr="00F5069E">
        <w:rPr>
          <w:rFonts w:cs="Times New Roman"/>
          <w:sz w:val="28"/>
        </w:rPr>
        <w:t xml:space="preserve"> </w:t>
      </w:r>
      <w:r w:rsidRPr="00F5069E">
        <w:rPr>
          <w:rFonts w:cs="Times New Roman"/>
          <w:sz w:val="28"/>
          <w:lang w:val="en-US"/>
        </w:rPr>
        <w:t>Failure</w:t>
      </w:r>
      <w:r w:rsidRPr="00F5069E">
        <w:rPr>
          <w:rFonts w:cs="Times New Roman"/>
          <w:sz w:val="28"/>
        </w:rPr>
        <w:t xml:space="preserve"> </w:t>
      </w:r>
      <w:r w:rsidRPr="00F5069E">
        <w:rPr>
          <w:rFonts w:cs="Times New Roman"/>
          <w:sz w:val="28"/>
          <w:lang w:val="en-US"/>
        </w:rPr>
        <w:t>Assessment</w:t>
      </w:r>
      <w:r w:rsidRPr="00F5069E">
        <w:rPr>
          <w:rFonts w:cs="Times New Roman"/>
          <w:sz w:val="28"/>
        </w:rPr>
        <w:t xml:space="preserve">, </w:t>
      </w:r>
      <w:r w:rsidRPr="00F5069E">
        <w:rPr>
          <w:rFonts w:cs="Times New Roman"/>
          <w:sz w:val="28"/>
          <w:lang w:val="en-US"/>
        </w:rPr>
        <w:t>pSOFA</w:t>
      </w:r>
      <w:r w:rsidRPr="00F5069E">
        <w:rPr>
          <w:rFonts w:cs="Times New Roman"/>
          <w:sz w:val="28"/>
        </w:rPr>
        <w:t>) не менее 4.</w:t>
      </w:r>
    </w:p>
    <w:p w14:paraId="6A899B29" w14:textId="77777777" w:rsidR="005214E0" w:rsidRPr="00F5069E" w:rsidRDefault="005214E0" w:rsidP="00C125AB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Для кодирования признака «</w:t>
      </w:r>
      <w:r w:rsidRPr="00F5069E">
        <w:rPr>
          <w:rFonts w:eastAsia="Calibri" w:cs="Times New Roman"/>
          <w:sz w:val="28"/>
          <w:szCs w:val="28"/>
          <w:lang w:val="en-US"/>
        </w:rPr>
        <w:t>it</w:t>
      </w:r>
      <w:r w:rsidRPr="00F5069E">
        <w:rPr>
          <w:rFonts w:eastAsia="Calibri" w:cs="Times New Roman"/>
          <w:sz w:val="28"/>
          <w:szCs w:val="28"/>
        </w:rPr>
        <w:t xml:space="preserve">1» должны выполняться одновременно оба условия. За основу берется оценка по шкале </w:t>
      </w:r>
      <w:r w:rsidRPr="00F5069E">
        <w:rPr>
          <w:rFonts w:eastAsia="Calibri" w:cs="Times New Roman"/>
          <w:sz w:val="28"/>
          <w:szCs w:val="28"/>
          <w:lang w:val="en-US"/>
        </w:rPr>
        <w:t>SOFA</w:t>
      </w:r>
      <w:r w:rsidRPr="00F5069E">
        <w:rPr>
          <w:rFonts w:eastAsia="Calibri" w:cs="Times New Roman"/>
          <w:sz w:val="28"/>
          <w:szCs w:val="28"/>
        </w:rPr>
        <w:t xml:space="preserve"> или </w:t>
      </w:r>
      <w:r w:rsidRPr="00F5069E">
        <w:rPr>
          <w:rFonts w:eastAsia="Calibri" w:cs="Times New Roman"/>
          <w:sz w:val="28"/>
          <w:szCs w:val="28"/>
          <w:lang w:val="en-US"/>
        </w:rPr>
        <w:t>pSOFA</w:t>
      </w:r>
      <w:r w:rsidRPr="00F5069E">
        <w:rPr>
          <w:rFonts w:eastAsia="Calibri" w:cs="Times New Roman"/>
          <w:sz w:val="28"/>
          <w:szCs w:val="28"/>
        </w:rPr>
        <w:t xml:space="preserve"> (для лиц младше 18 лет) в наиболее критическом за период госпитализации состоянии пациента.</w:t>
      </w:r>
    </w:p>
    <w:p w14:paraId="3C12571A" w14:textId="77777777" w:rsidR="005214E0" w:rsidRPr="00F5069E" w:rsidRDefault="005214E0" w:rsidP="00C125AB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Оценка состояния пациента по шкале </w:t>
      </w:r>
      <w:r w:rsidRPr="00F5069E">
        <w:rPr>
          <w:rFonts w:eastAsia="Calibri" w:cs="Times New Roman"/>
          <w:sz w:val="28"/>
          <w:szCs w:val="28"/>
          <w:lang w:val="en-US"/>
        </w:rPr>
        <w:t>SOFA</w:t>
      </w:r>
      <w:r w:rsidRPr="00F5069E">
        <w:rPr>
          <w:rFonts w:eastAsia="Calibri" w:cs="Times New Roman"/>
          <w:sz w:val="28"/>
          <w:szCs w:val="28"/>
        </w:rPr>
        <w:t xml:space="preserve"> осуществляется на основе оценки дисфункции шести органных систем (дыхательная, коагуляционная, печеночная, сердечно-сосудистая, неврологическая, почечная). Оценка каждого параметра в 0 баллов соответствует легкой дисфункции, оценка в 4 балла соответствует тяжелой недостаточности.</w:t>
      </w:r>
    </w:p>
    <w:p w14:paraId="26A446CE" w14:textId="77777777" w:rsidR="005214E0" w:rsidRPr="00F5069E" w:rsidRDefault="005214E0" w:rsidP="00C125AB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Градации оценок по шкале </w:t>
      </w:r>
      <w:r w:rsidRPr="00F5069E">
        <w:rPr>
          <w:rFonts w:eastAsia="Calibri" w:cs="Times New Roman"/>
          <w:sz w:val="28"/>
          <w:szCs w:val="28"/>
          <w:lang w:val="en-US"/>
        </w:rPr>
        <w:t>SOFA</w:t>
      </w:r>
      <w:r w:rsidRPr="00F5069E">
        <w:rPr>
          <w:rFonts w:eastAsia="Calibri" w:cs="Times New Roman"/>
          <w:sz w:val="28"/>
          <w:szCs w:val="28"/>
        </w:rPr>
        <w:t>:</w:t>
      </w:r>
    </w:p>
    <w:p w14:paraId="073D15D2" w14:textId="77777777" w:rsidR="005214E0" w:rsidRPr="00F5069E" w:rsidRDefault="005214E0" w:rsidP="00C125AB">
      <w:pPr>
        <w:spacing w:line="240" w:lineRule="auto"/>
        <w:contextualSpacing/>
        <w:rPr>
          <w:rFonts w:eastAsia="Calibri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12"/>
        <w:gridCol w:w="1214"/>
        <w:gridCol w:w="1417"/>
        <w:gridCol w:w="1701"/>
        <w:gridCol w:w="1701"/>
      </w:tblGrid>
      <w:tr w:rsidR="005214E0" w:rsidRPr="00F5069E" w14:paraId="1641EE16" w14:textId="77777777" w:rsidTr="00967E64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99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924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Показатель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A75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0 балл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2F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11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64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111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4 балла</w:t>
            </w:r>
          </w:p>
        </w:tc>
      </w:tr>
      <w:tr w:rsidR="005214E0" w:rsidRPr="00F5069E" w14:paraId="2A79482A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7B1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Дыхание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49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PaO</w:t>
            </w:r>
            <w:r w:rsidRPr="00F5069E">
              <w:rPr>
                <w:sz w:val="24"/>
                <w:szCs w:val="24"/>
                <w:vertAlign w:val="subscript"/>
              </w:rPr>
              <w:t>2</w:t>
            </w:r>
            <w:r w:rsidRPr="00F5069E">
              <w:rPr>
                <w:sz w:val="24"/>
                <w:szCs w:val="24"/>
              </w:rPr>
              <w:t>/</w:t>
            </w:r>
            <w:r w:rsidRPr="00F5069E">
              <w:rPr>
                <w:sz w:val="24"/>
                <w:szCs w:val="24"/>
                <w:lang w:val="en-US"/>
              </w:rPr>
              <w:t>FiO</w:t>
            </w:r>
            <w:r w:rsidRPr="00F5069E">
              <w:rPr>
                <w:sz w:val="24"/>
                <w:szCs w:val="24"/>
                <w:vertAlign w:val="subscript"/>
              </w:rPr>
              <w:t>2</w:t>
            </w:r>
            <w:r w:rsidRPr="00F5069E">
              <w:rPr>
                <w:sz w:val="24"/>
                <w:szCs w:val="24"/>
              </w:rPr>
              <w:t>,</w:t>
            </w:r>
          </w:p>
          <w:p w14:paraId="416265F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мм рт.ст.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A60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≥ </w:t>
            </w:r>
            <w:r w:rsidRPr="00F5069E">
              <w:rPr>
                <w:sz w:val="24"/>
                <w:szCs w:val="24"/>
              </w:rPr>
              <w:t>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003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 </w:t>
            </w:r>
            <w:r w:rsidRPr="00F5069E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F5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 </w:t>
            </w:r>
            <w:r w:rsidRPr="00F5069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3C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 </w:t>
            </w:r>
            <w:r w:rsidRPr="00F5069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2E4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 </w:t>
            </w:r>
            <w:r w:rsidRPr="00F5069E">
              <w:rPr>
                <w:sz w:val="24"/>
                <w:szCs w:val="24"/>
                <w:lang w:val="en-US"/>
              </w:rPr>
              <w:t>100</w:t>
            </w:r>
          </w:p>
        </w:tc>
      </w:tr>
      <w:tr w:rsidR="005214E0" w:rsidRPr="00F5069E" w14:paraId="0DB7B768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71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Сердечно-</w:t>
            </w:r>
          </w:p>
          <w:p w14:paraId="0915A553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Сосудистая</w:t>
            </w:r>
          </w:p>
          <w:p w14:paraId="1E74271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65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Среднее АД,</w:t>
            </w:r>
          </w:p>
          <w:p w14:paraId="72FC5D6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мм рт.ст.</w:t>
            </w:r>
          </w:p>
          <w:p w14:paraId="56977CA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 xml:space="preserve">или вазопрессоры, </w:t>
            </w:r>
          </w:p>
          <w:p w14:paraId="0C94E211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мкг/кг/мин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54C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 xml:space="preserve">≥ </w:t>
            </w:r>
            <w:r w:rsidRPr="00F5069E">
              <w:rPr>
                <w:sz w:val="24"/>
                <w:szCs w:val="24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5C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 </w:t>
            </w:r>
            <w:r w:rsidRPr="00F5069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591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Дофамин</w:t>
            </w:r>
          </w:p>
          <w:p w14:paraId="27F316A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&lt;</w:t>
            </w:r>
            <w:r w:rsidRPr="00F5069E">
              <w:rPr>
                <w:sz w:val="24"/>
                <w:szCs w:val="24"/>
                <w:lang w:val="en-US"/>
              </w:rPr>
              <w:t> </w:t>
            </w:r>
            <w:r w:rsidRPr="00F5069E">
              <w:rPr>
                <w:sz w:val="24"/>
                <w:szCs w:val="24"/>
              </w:rPr>
              <w:t>5 или добутамин</w:t>
            </w:r>
          </w:p>
          <w:p w14:paraId="33BA0221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(любая доза)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B91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Дофамин</w:t>
            </w:r>
          </w:p>
          <w:p w14:paraId="01C1196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5-15 или</w:t>
            </w:r>
          </w:p>
          <w:p w14:paraId="67F8794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 xml:space="preserve">адреналин </w:t>
            </w:r>
            <w:r w:rsidRPr="00F5069E">
              <w:rPr>
                <w:sz w:val="24"/>
                <w:szCs w:val="24"/>
                <w:lang w:val="en-US"/>
              </w:rPr>
              <w:t>&lt; 0,1</w:t>
            </w:r>
          </w:p>
          <w:p w14:paraId="4252A3F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</w:rPr>
              <w:t>норадреналин</w:t>
            </w:r>
          </w:p>
          <w:p w14:paraId="7768E583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 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C7E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Дофамин &gt;15 или адреналин</w:t>
            </w:r>
          </w:p>
          <w:p w14:paraId="59B7BA5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&gt; 0,1 или</w:t>
            </w:r>
          </w:p>
          <w:p w14:paraId="7873B2D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норадреналин</w:t>
            </w:r>
          </w:p>
          <w:p w14:paraId="09A157F3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&gt; 0,1</w:t>
            </w:r>
          </w:p>
        </w:tc>
      </w:tr>
      <w:tr w:rsidR="005214E0" w:rsidRPr="00F5069E" w14:paraId="59632C3F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D81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Коагуляция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761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 xml:space="preserve">Тромбоциты, </w:t>
            </w:r>
          </w:p>
          <w:p w14:paraId="3ACFFBB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 xml:space="preserve">10 </w:t>
            </w:r>
            <w:r w:rsidRPr="00F5069E">
              <w:rPr>
                <w:sz w:val="24"/>
                <w:szCs w:val="24"/>
                <w:vertAlign w:val="superscript"/>
              </w:rPr>
              <w:t>3</w:t>
            </w:r>
            <w:r w:rsidRPr="00F5069E">
              <w:rPr>
                <w:sz w:val="24"/>
                <w:szCs w:val="24"/>
              </w:rPr>
              <w:t>/мкл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A69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 xml:space="preserve">≥ </w:t>
            </w:r>
            <w:r w:rsidRPr="00F5069E">
              <w:rPr>
                <w:sz w:val="24"/>
                <w:szCs w:val="24"/>
              </w:rPr>
              <w:t>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75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 </w:t>
            </w:r>
            <w:r w:rsidRPr="00F5069E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605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 </w:t>
            </w:r>
            <w:r w:rsidRPr="00F5069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BBB3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 </w:t>
            </w:r>
            <w:r w:rsidRPr="00F5069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854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 </w:t>
            </w:r>
            <w:r w:rsidRPr="00F5069E">
              <w:rPr>
                <w:sz w:val="24"/>
                <w:szCs w:val="24"/>
                <w:lang w:val="en-US"/>
              </w:rPr>
              <w:t>20</w:t>
            </w:r>
          </w:p>
        </w:tc>
      </w:tr>
      <w:tr w:rsidR="005214E0" w:rsidRPr="00F5069E" w14:paraId="5BFEC8FE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32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Печень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9C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Билирубин,</w:t>
            </w:r>
          </w:p>
          <w:p w14:paraId="713F10C3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 xml:space="preserve">ммоль/л, </w:t>
            </w:r>
          </w:p>
          <w:p w14:paraId="1B72EEF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9C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 20</w:t>
            </w:r>
          </w:p>
          <w:p w14:paraId="5F53B36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t>&lt; 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642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20-32</w:t>
            </w:r>
          </w:p>
          <w:p w14:paraId="0169A97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t>1.2−1.9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4C1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33-101</w:t>
            </w:r>
          </w:p>
          <w:p w14:paraId="404FE77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t>2.0−5.9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0AB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102-201</w:t>
            </w:r>
          </w:p>
          <w:p w14:paraId="6956D3D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t>6.0−11.9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80A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&gt;204</w:t>
            </w:r>
          </w:p>
          <w:p w14:paraId="5E9A2EB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t>≥ 12.0</w:t>
            </w:r>
          </w:p>
        </w:tc>
      </w:tr>
      <w:tr w:rsidR="005214E0" w:rsidRPr="00F5069E" w14:paraId="452827C6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A00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Почки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C2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Креатинин,</w:t>
            </w:r>
          </w:p>
          <w:p w14:paraId="53AB9E4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 xml:space="preserve">мкмоль/л, </w:t>
            </w:r>
          </w:p>
          <w:p w14:paraId="79E503E1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E01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&lt;110</w:t>
            </w:r>
          </w:p>
          <w:p w14:paraId="6CD0228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t>&lt;1,2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59A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110-170</w:t>
            </w:r>
          </w:p>
          <w:p w14:paraId="52822A5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t>1,2-1,9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674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171-299</w:t>
            </w:r>
          </w:p>
          <w:p w14:paraId="32A64CA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t>2,0-3,4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ADC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300-440</w:t>
            </w:r>
          </w:p>
          <w:p w14:paraId="36D59DB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t>3,5-4,9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109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&gt;440</w:t>
            </w:r>
          </w:p>
          <w:p w14:paraId="4F59DAB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t>&gt;4,9</w:t>
            </w:r>
          </w:p>
        </w:tc>
      </w:tr>
      <w:tr w:rsidR="005214E0" w:rsidRPr="00F5069E" w14:paraId="14A871DB" w14:textId="77777777" w:rsidTr="00967E6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E7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lastRenderedPageBreak/>
              <w:t>ЦНС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6C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Шкала Глазго,</w:t>
            </w:r>
          </w:p>
          <w:p w14:paraId="7818DB3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баллы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25F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C7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13-14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24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15A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113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&lt;6</w:t>
            </w:r>
          </w:p>
        </w:tc>
      </w:tr>
    </w:tbl>
    <w:p w14:paraId="18508C79" w14:textId="77777777" w:rsidR="00F05203" w:rsidRPr="008940F3" w:rsidRDefault="00F05203" w:rsidP="00C125AB">
      <w:pPr>
        <w:spacing w:line="240" w:lineRule="auto"/>
        <w:contextualSpacing/>
        <w:rPr>
          <w:rFonts w:eastAsia="Calibri" w:cs="Times New Roman"/>
          <w:sz w:val="20"/>
          <w:szCs w:val="20"/>
        </w:rPr>
      </w:pPr>
    </w:p>
    <w:p w14:paraId="1D24903D" w14:textId="18BFFCC3" w:rsidR="005214E0" w:rsidRPr="00F5069E" w:rsidRDefault="005214E0" w:rsidP="00C125AB">
      <w:pPr>
        <w:spacing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Примечания:</w:t>
      </w:r>
    </w:p>
    <w:p w14:paraId="1EBE380C" w14:textId="77777777" w:rsidR="005214E0" w:rsidRPr="00F5069E" w:rsidRDefault="005214E0" w:rsidP="00C125AB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Дисфункция каждого органа оценивается отдельно в динамике.</w:t>
      </w:r>
    </w:p>
    <w:p w14:paraId="0278ED92" w14:textId="77777777" w:rsidR="005214E0" w:rsidRPr="00F5069E" w:rsidRDefault="005214E0" w:rsidP="00C125AB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PaO2 в mm Hg и FIO2 в % 0.21 – 1.00.</w:t>
      </w:r>
    </w:p>
    <w:p w14:paraId="743E98E8" w14:textId="77777777" w:rsidR="005214E0" w:rsidRPr="00F5069E" w:rsidRDefault="005214E0" w:rsidP="00C125AB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Адренергические препараты назначены как минимум на 1 час в дозе мкг на кг в минуту.</w:t>
      </w:r>
    </w:p>
    <w:p w14:paraId="207CF632" w14:textId="77777777" w:rsidR="005214E0" w:rsidRPr="00F5069E" w:rsidRDefault="005214E0" w:rsidP="00C125AB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Среднее АД в mm Hg =</w:t>
      </w:r>
    </w:p>
    <w:p w14:paraId="74FD9495" w14:textId="77777777" w:rsidR="005214E0" w:rsidRPr="00F5069E" w:rsidRDefault="005214E0" w:rsidP="00C125AB">
      <w:pPr>
        <w:tabs>
          <w:tab w:val="left" w:pos="993"/>
        </w:tabs>
        <w:spacing w:line="240" w:lineRule="auto"/>
        <w:ind w:firstLine="0"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= ((систолическое АД в mm Hg) + (2 * (диастолическое АД в mm Hg))) / 3.</w:t>
      </w:r>
    </w:p>
    <w:p w14:paraId="3F3A0FB7" w14:textId="77777777" w:rsidR="005214E0" w:rsidRPr="00F5069E" w:rsidRDefault="005214E0" w:rsidP="00C125AB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0 баллов – норма; 4 балла – наибольшее отклонение от нормального значения</w:t>
      </w:r>
    </w:p>
    <w:p w14:paraId="3179B56D" w14:textId="77777777" w:rsidR="005214E0" w:rsidRPr="00F5069E" w:rsidRDefault="005214E0" w:rsidP="00C125AB">
      <w:pPr>
        <w:pStyle w:val="a7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Общий балл SOFA = Сумма баллов всех 6 параметров.</w:t>
      </w:r>
    </w:p>
    <w:p w14:paraId="2531D730" w14:textId="77777777" w:rsidR="005214E0" w:rsidRPr="00F5069E" w:rsidRDefault="005214E0" w:rsidP="00C125AB">
      <w:pPr>
        <w:spacing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Интерпретация:</w:t>
      </w:r>
    </w:p>
    <w:p w14:paraId="041915F2" w14:textId="77777777" w:rsidR="005214E0" w:rsidRPr="00F5069E" w:rsidRDefault="005214E0" w:rsidP="00C125AB">
      <w:pPr>
        <w:spacing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• минимальный общий балл: 0</w:t>
      </w:r>
    </w:p>
    <w:p w14:paraId="516B9FA8" w14:textId="77777777" w:rsidR="005214E0" w:rsidRPr="00F5069E" w:rsidRDefault="005214E0" w:rsidP="00C125AB">
      <w:pPr>
        <w:spacing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• максимальный общий балл: 24</w:t>
      </w:r>
    </w:p>
    <w:p w14:paraId="28D8D975" w14:textId="77777777" w:rsidR="005214E0" w:rsidRPr="00F5069E" w:rsidRDefault="005214E0" w:rsidP="00C125AB">
      <w:pPr>
        <w:spacing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• чем выше балл, тем больше дисфункция органа.</w:t>
      </w:r>
    </w:p>
    <w:p w14:paraId="221B26C9" w14:textId="77777777" w:rsidR="005214E0" w:rsidRPr="00F5069E" w:rsidRDefault="005214E0" w:rsidP="00C125AB">
      <w:pPr>
        <w:spacing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 xml:space="preserve">• чем больше общий балл, тем сильнее мультиорганная дисфункция. </w:t>
      </w:r>
    </w:p>
    <w:p w14:paraId="06ABB93A" w14:textId="77777777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p w14:paraId="2898D382" w14:textId="3F724FF0" w:rsidR="005214E0" w:rsidRPr="00F5069E" w:rsidRDefault="005214E0" w:rsidP="009C7938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Шкала комы Глазго, используемая для оценки дисфункции центральной нерв</w:t>
      </w:r>
      <w:r w:rsidR="009C7938">
        <w:rPr>
          <w:rFonts w:eastAsia="Calibri" w:cs="Times New Roman"/>
          <w:sz w:val="28"/>
          <w:szCs w:val="28"/>
        </w:rPr>
        <w:t>ной системы, представлена ниже: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7"/>
        <w:gridCol w:w="1553"/>
      </w:tblGrid>
      <w:tr w:rsidR="005214E0" w:rsidRPr="00F5069E" w14:paraId="3D410DB4" w14:textId="77777777" w:rsidTr="00967E64">
        <w:tc>
          <w:tcPr>
            <w:tcW w:w="8217" w:type="dxa"/>
          </w:tcPr>
          <w:p w14:paraId="09F6F8FF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Клинический признак</w:t>
            </w:r>
          </w:p>
        </w:tc>
        <w:tc>
          <w:tcPr>
            <w:tcW w:w="1553" w:type="dxa"/>
          </w:tcPr>
          <w:p w14:paraId="62BB0F26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Балл</w:t>
            </w:r>
          </w:p>
        </w:tc>
      </w:tr>
      <w:tr w:rsidR="005214E0" w:rsidRPr="00F5069E" w14:paraId="35407173" w14:textId="77777777" w:rsidTr="00967E64">
        <w:tc>
          <w:tcPr>
            <w:tcW w:w="9770" w:type="dxa"/>
            <w:gridSpan w:val="2"/>
          </w:tcPr>
          <w:p w14:paraId="03B7979F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Открывание глаз</w:t>
            </w:r>
          </w:p>
        </w:tc>
      </w:tr>
      <w:tr w:rsidR="005214E0" w:rsidRPr="00F5069E" w14:paraId="1EF967F5" w14:textId="77777777" w:rsidTr="00967E64">
        <w:tc>
          <w:tcPr>
            <w:tcW w:w="8217" w:type="dxa"/>
          </w:tcPr>
          <w:p w14:paraId="044D1595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1C41AF93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1</w:t>
            </w:r>
          </w:p>
        </w:tc>
      </w:tr>
      <w:tr w:rsidR="005214E0" w:rsidRPr="00F5069E" w14:paraId="6E138F8E" w14:textId="77777777" w:rsidTr="00967E64">
        <w:tc>
          <w:tcPr>
            <w:tcW w:w="8217" w:type="dxa"/>
          </w:tcPr>
          <w:p w14:paraId="6115D567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в ответ на болевой стимул</w:t>
            </w:r>
          </w:p>
        </w:tc>
        <w:tc>
          <w:tcPr>
            <w:tcW w:w="1553" w:type="dxa"/>
            <w:vAlign w:val="center"/>
          </w:tcPr>
          <w:p w14:paraId="1DA8C17D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2</w:t>
            </w:r>
          </w:p>
        </w:tc>
      </w:tr>
      <w:tr w:rsidR="005214E0" w:rsidRPr="00F5069E" w14:paraId="538F88EA" w14:textId="77777777" w:rsidTr="00967E64">
        <w:tc>
          <w:tcPr>
            <w:tcW w:w="8217" w:type="dxa"/>
          </w:tcPr>
          <w:p w14:paraId="7F772ECC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в ответ на обращенную речь</w:t>
            </w:r>
          </w:p>
        </w:tc>
        <w:tc>
          <w:tcPr>
            <w:tcW w:w="1553" w:type="dxa"/>
            <w:vAlign w:val="center"/>
          </w:tcPr>
          <w:p w14:paraId="1A4B3DD3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3</w:t>
            </w:r>
          </w:p>
        </w:tc>
      </w:tr>
      <w:tr w:rsidR="005214E0" w:rsidRPr="00F5069E" w14:paraId="7739108D" w14:textId="77777777" w:rsidTr="00967E64">
        <w:tc>
          <w:tcPr>
            <w:tcW w:w="8217" w:type="dxa"/>
          </w:tcPr>
          <w:p w14:paraId="44845ADD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произвольное</w:t>
            </w:r>
          </w:p>
        </w:tc>
        <w:tc>
          <w:tcPr>
            <w:tcW w:w="1553" w:type="dxa"/>
            <w:vAlign w:val="center"/>
          </w:tcPr>
          <w:p w14:paraId="249EB2AB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4</w:t>
            </w:r>
          </w:p>
        </w:tc>
      </w:tr>
      <w:tr w:rsidR="005214E0" w:rsidRPr="00F5069E" w14:paraId="328B456B" w14:textId="77777777" w:rsidTr="00967E64">
        <w:tc>
          <w:tcPr>
            <w:tcW w:w="9770" w:type="dxa"/>
            <w:gridSpan w:val="2"/>
          </w:tcPr>
          <w:p w14:paraId="633CE788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Вербальный ответ</w:t>
            </w:r>
          </w:p>
        </w:tc>
      </w:tr>
      <w:tr w:rsidR="005214E0" w:rsidRPr="00F5069E" w14:paraId="5EB5872E" w14:textId="77777777" w:rsidTr="00967E64">
        <w:tc>
          <w:tcPr>
            <w:tcW w:w="8217" w:type="dxa"/>
          </w:tcPr>
          <w:p w14:paraId="23F2DAC3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36BF29DB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1</w:t>
            </w:r>
          </w:p>
        </w:tc>
      </w:tr>
      <w:tr w:rsidR="005214E0" w:rsidRPr="00F5069E" w14:paraId="3EF034CD" w14:textId="77777777" w:rsidTr="00967E64">
        <w:tc>
          <w:tcPr>
            <w:tcW w:w="8217" w:type="dxa"/>
          </w:tcPr>
          <w:p w14:paraId="750FDAA1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нечленораздельные звуки</w:t>
            </w:r>
          </w:p>
        </w:tc>
        <w:tc>
          <w:tcPr>
            <w:tcW w:w="1553" w:type="dxa"/>
            <w:vAlign w:val="center"/>
          </w:tcPr>
          <w:p w14:paraId="7C435A68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2</w:t>
            </w:r>
          </w:p>
        </w:tc>
      </w:tr>
      <w:tr w:rsidR="005214E0" w:rsidRPr="00F5069E" w14:paraId="0FC5B982" w14:textId="77777777" w:rsidTr="00967E64">
        <w:tc>
          <w:tcPr>
            <w:tcW w:w="8217" w:type="dxa"/>
          </w:tcPr>
          <w:p w14:paraId="20268167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неадекватные слова или выражения</w:t>
            </w:r>
          </w:p>
        </w:tc>
        <w:tc>
          <w:tcPr>
            <w:tcW w:w="1553" w:type="dxa"/>
            <w:vAlign w:val="center"/>
          </w:tcPr>
          <w:p w14:paraId="003F1999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3</w:t>
            </w:r>
          </w:p>
        </w:tc>
      </w:tr>
      <w:tr w:rsidR="005214E0" w:rsidRPr="00F5069E" w14:paraId="77801A70" w14:textId="77777777" w:rsidTr="00967E64">
        <w:tc>
          <w:tcPr>
            <w:tcW w:w="8217" w:type="dxa"/>
          </w:tcPr>
          <w:p w14:paraId="2F6A692D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спутанная, дезориентированная речь</w:t>
            </w:r>
          </w:p>
        </w:tc>
        <w:tc>
          <w:tcPr>
            <w:tcW w:w="1553" w:type="dxa"/>
            <w:vAlign w:val="center"/>
          </w:tcPr>
          <w:p w14:paraId="2051A6FE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4</w:t>
            </w:r>
          </w:p>
        </w:tc>
      </w:tr>
      <w:tr w:rsidR="005214E0" w:rsidRPr="00F5069E" w14:paraId="5965AB9C" w14:textId="77777777" w:rsidTr="00967E64">
        <w:tc>
          <w:tcPr>
            <w:tcW w:w="8217" w:type="dxa"/>
          </w:tcPr>
          <w:p w14:paraId="0883356C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ориентированный ответ</w:t>
            </w:r>
          </w:p>
        </w:tc>
        <w:tc>
          <w:tcPr>
            <w:tcW w:w="1553" w:type="dxa"/>
            <w:vAlign w:val="center"/>
          </w:tcPr>
          <w:p w14:paraId="2CA53818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5</w:t>
            </w:r>
          </w:p>
        </w:tc>
      </w:tr>
      <w:tr w:rsidR="005214E0" w:rsidRPr="00F5069E" w14:paraId="3164554F" w14:textId="77777777" w:rsidTr="00967E64">
        <w:tc>
          <w:tcPr>
            <w:tcW w:w="9770" w:type="dxa"/>
            <w:gridSpan w:val="2"/>
          </w:tcPr>
          <w:p w14:paraId="2C757709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Двигательный ответ</w:t>
            </w:r>
          </w:p>
        </w:tc>
      </w:tr>
      <w:tr w:rsidR="005214E0" w:rsidRPr="00F5069E" w14:paraId="10918F2F" w14:textId="77777777" w:rsidTr="00967E64">
        <w:tc>
          <w:tcPr>
            <w:tcW w:w="8217" w:type="dxa"/>
          </w:tcPr>
          <w:p w14:paraId="712984A6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60D2C30C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1</w:t>
            </w:r>
          </w:p>
        </w:tc>
      </w:tr>
      <w:tr w:rsidR="005214E0" w:rsidRPr="00F5069E" w14:paraId="7F68B642" w14:textId="77777777" w:rsidTr="00967E64">
        <w:tc>
          <w:tcPr>
            <w:tcW w:w="8217" w:type="dxa"/>
          </w:tcPr>
          <w:p w14:paraId="3B2EC029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тоническое разгибание конечности в ответ на болевой стимул (децеребрация)</w:t>
            </w:r>
          </w:p>
        </w:tc>
        <w:tc>
          <w:tcPr>
            <w:tcW w:w="1553" w:type="dxa"/>
            <w:vAlign w:val="center"/>
          </w:tcPr>
          <w:p w14:paraId="0B8EC6AE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2</w:t>
            </w:r>
          </w:p>
        </w:tc>
      </w:tr>
      <w:tr w:rsidR="005214E0" w:rsidRPr="00F5069E" w14:paraId="12B7B73F" w14:textId="77777777" w:rsidTr="00967E64">
        <w:tc>
          <w:tcPr>
            <w:tcW w:w="8217" w:type="dxa"/>
          </w:tcPr>
          <w:p w14:paraId="6F24F2E4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тоническое сгибание конечности в ответ на болевой стимул (декортикация)</w:t>
            </w:r>
          </w:p>
        </w:tc>
        <w:tc>
          <w:tcPr>
            <w:tcW w:w="1553" w:type="dxa"/>
            <w:vAlign w:val="center"/>
          </w:tcPr>
          <w:p w14:paraId="77870AD6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3</w:t>
            </w:r>
          </w:p>
        </w:tc>
      </w:tr>
      <w:tr w:rsidR="005214E0" w:rsidRPr="00F5069E" w14:paraId="60330223" w14:textId="77777777" w:rsidTr="00967E64">
        <w:tc>
          <w:tcPr>
            <w:tcW w:w="8217" w:type="dxa"/>
          </w:tcPr>
          <w:p w14:paraId="2CFD96F9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отдергивание конечности в ответ на болевой стимул</w:t>
            </w:r>
          </w:p>
        </w:tc>
        <w:tc>
          <w:tcPr>
            <w:tcW w:w="1553" w:type="dxa"/>
            <w:vAlign w:val="center"/>
          </w:tcPr>
          <w:p w14:paraId="179592F2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4</w:t>
            </w:r>
          </w:p>
        </w:tc>
      </w:tr>
      <w:tr w:rsidR="005214E0" w:rsidRPr="00F5069E" w14:paraId="06A98496" w14:textId="77777777" w:rsidTr="00967E64">
        <w:tc>
          <w:tcPr>
            <w:tcW w:w="8217" w:type="dxa"/>
          </w:tcPr>
          <w:p w14:paraId="1FE5E9B6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целенаправленная реакция на болевой стимул</w:t>
            </w:r>
          </w:p>
        </w:tc>
        <w:tc>
          <w:tcPr>
            <w:tcW w:w="1553" w:type="dxa"/>
            <w:vAlign w:val="center"/>
          </w:tcPr>
          <w:p w14:paraId="52439B4C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5</w:t>
            </w:r>
          </w:p>
        </w:tc>
      </w:tr>
      <w:tr w:rsidR="005214E0" w:rsidRPr="00F5069E" w14:paraId="39B2EC8E" w14:textId="77777777" w:rsidTr="00967E64">
        <w:tc>
          <w:tcPr>
            <w:tcW w:w="8217" w:type="dxa"/>
          </w:tcPr>
          <w:p w14:paraId="30501708" w14:textId="77777777" w:rsidR="005214E0" w:rsidRPr="00F5069E" w:rsidRDefault="005214E0" w:rsidP="00C125AB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выполнение команд</w:t>
            </w:r>
          </w:p>
        </w:tc>
        <w:tc>
          <w:tcPr>
            <w:tcW w:w="1553" w:type="dxa"/>
            <w:vAlign w:val="center"/>
          </w:tcPr>
          <w:p w14:paraId="0B904BA7" w14:textId="77777777" w:rsidR="005214E0" w:rsidRPr="00F5069E" w:rsidRDefault="005214E0" w:rsidP="00C125AB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6</w:t>
            </w:r>
          </w:p>
        </w:tc>
      </w:tr>
    </w:tbl>
    <w:p w14:paraId="4BC40222" w14:textId="77777777" w:rsidR="009C0C24" w:rsidRPr="008940F3" w:rsidRDefault="009C0C24" w:rsidP="00C125AB">
      <w:pPr>
        <w:spacing w:line="240" w:lineRule="auto"/>
        <w:contextualSpacing/>
        <w:rPr>
          <w:rFonts w:eastAsia="Calibri" w:cs="Times New Roman"/>
          <w:sz w:val="20"/>
          <w:szCs w:val="20"/>
        </w:rPr>
      </w:pPr>
    </w:p>
    <w:p w14:paraId="2029E7D8" w14:textId="77777777" w:rsidR="005214E0" w:rsidRPr="00F5069E" w:rsidRDefault="005214E0" w:rsidP="00C125AB">
      <w:pPr>
        <w:spacing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Примечания:</w:t>
      </w:r>
    </w:p>
    <w:p w14:paraId="02AFFE4C" w14:textId="77777777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15 баллов – сознание ясное;</w:t>
      </w:r>
    </w:p>
    <w:p w14:paraId="34BB5F42" w14:textId="77777777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10-14 баллов – умеренное и глубокое оглушение;</w:t>
      </w:r>
    </w:p>
    <w:p w14:paraId="134242EB" w14:textId="77777777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9-10 баллов – сопор;</w:t>
      </w:r>
    </w:p>
    <w:p w14:paraId="700DF6FA" w14:textId="77777777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7-8 баллов – кома 1-й степени;</w:t>
      </w:r>
    </w:p>
    <w:p w14:paraId="62C8CB35" w14:textId="77777777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5-6 баллов – кома 2-й степени;</w:t>
      </w:r>
    </w:p>
    <w:p w14:paraId="4C2889CB" w14:textId="77777777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3-4 балла – кома 3-й степени.</w:t>
      </w:r>
    </w:p>
    <w:p w14:paraId="5A4AB7E5" w14:textId="77777777" w:rsidR="008940F3" w:rsidRDefault="008940F3" w:rsidP="00C125AB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p w14:paraId="566B0A27" w14:textId="5DC7EFE3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lastRenderedPageBreak/>
        <w:t xml:space="preserve">Для оценки состояния пациентов младше 18 лет используется модифицированная шкала </w:t>
      </w:r>
      <w:r w:rsidRPr="00F5069E">
        <w:rPr>
          <w:rFonts w:eastAsia="Calibri" w:cs="Times New Roman"/>
          <w:sz w:val="28"/>
          <w:szCs w:val="28"/>
          <w:lang w:val="en-US"/>
        </w:rPr>
        <w:t>pSOFA</w:t>
      </w:r>
      <w:r w:rsidRPr="00F5069E">
        <w:rPr>
          <w:rFonts w:eastAsia="Calibri" w:cs="Times New Roman"/>
          <w:sz w:val="28"/>
          <w:szCs w:val="28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12"/>
        <w:gridCol w:w="1214"/>
        <w:gridCol w:w="1417"/>
        <w:gridCol w:w="1701"/>
        <w:gridCol w:w="1701"/>
      </w:tblGrid>
      <w:tr w:rsidR="005214E0" w:rsidRPr="00F5069E" w14:paraId="7E2103F8" w14:textId="77777777" w:rsidTr="00967E64">
        <w:trPr>
          <w:tblHeader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16D4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956D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Показатель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619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</w:rPr>
              <w:t>Баллы</w:t>
            </w:r>
            <w:r w:rsidRPr="00F5069E">
              <w:rPr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5214E0" w:rsidRPr="00F5069E" w14:paraId="6E0CB6A2" w14:textId="77777777" w:rsidTr="00967E64">
        <w:trPr>
          <w:tblHeader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5C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64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1A4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0 балл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CC1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F32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D02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3C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4 балла</w:t>
            </w:r>
          </w:p>
        </w:tc>
      </w:tr>
      <w:tr w:rsidR="005214E0" w:rsidRPr="00F5069E" w14:paraId="4EDDED9F" w14:textId="77777777" w:rsidTr="00D769E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654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Дыхание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B8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  <w:szCs w:val="24"/>
                <w:lang w:val="en-US"/>
              </w:rPr>
              <w:t>PaO</w:t>
            </w:r>
            <w:r w:rsidRPr="00F5069E">
              <w:rPr>
                <w:sz w:val="22"/>
                <w:szCs w:val="24"/>
                <w:vertAlign w:val="subscript"/>
              </w:rPr>
              <w:t>2</w:t>
            </w:r>
            <w:r w:rsidRPr="00F5069E">
              <w:rPr>
                <w:sz w:val="22"/>
                <w:szCs w:val="24"/>
              </w:rPr>
              <w:t>/</w:t>
            </w:r>
            <w:r w:rsidRPr="00F5069E">
              <w:rPr>
                <w:sz w:val="22"/>
                <w:szCs w:val="24"/>
                <w:lang w:val="en-US"/>
              </w:rPr>
              <w:t>FiO</w:t>
            </w:r>
            <w:r w:rsidRPr="00F5069E">
              <w:rPr>
                <w:sz w:val="22"/>
                <w:szCs w:val="24"/>
                <w:vertAlign w:val="subscript"/>
              </w:rPr>
              <w:t>2</w:t>
            </w:r>
            <w:r w:rsidRPr="00F5069E">
              <w:rPr>
                <w:sz w:val="22"/>
                <w:szCs w:val="24"/>
                <w:vertAlign w:val="superscript"/>
                <w:lang w:val="en-US"/>
              </w:rPr>
              <w:t>b</w:t>
            </w:r>
            <w:r w:rsidRPr="00F5069E">
              <w:rPr>
                <w:sz w:val="22"/>
                <w:szCs w:val="24"/>
              </w:rPr>
              <w:t>,</w:t>
            </w:r>
          </w:p>
          <w:p w14:paraId="5649385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  <w:szCs w:val="24"/>
              </w:rPr>
              <w:t>мм рт.ст.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C92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≥</w:t>
            </w:r>
            <w:r w:rsidRPr="00F5069E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018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300-399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92A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200-299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44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 xml:space="preserve">100-199 </w:t>
            </w:r>
            <w:r w:rsidRPr="00F5069E">
              <w:rPr>
                <w:sz w:val="24"/>
                <w:szCs w:val="24"/>
              </w:rPr>
              <w:t>с респираторной поддержкой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38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100 с респираторной поддержкой</w:t>
            </w:r>
          </w:p>
        </w:tc>
      </w:tr>
      <w:tr w:rsidR="005214E0" w:rsidRPr="00F5069E" w14:paraId="4E4BDE88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DA7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915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  <w:szCs w:val="24"/>
                <w:lang w:val="en-US"/>
              </w:rPr>
              <w:t>или SpO</w:t>
            </w:r>
            <w:r w:rsidRPr="00F5069E">
              <w:rPr>
                <w:sz w:val="22"/>
                <w:szCs w:val="24"/>
                <w:vertAlign w:val="subscript"/>
                <w:lang w:val="en-US"/>
              </w:rPr>
              <w:t>2</w:t>
            </w:r>
            <w:r w:rsidRPr="00F5069E">
              <w:rPr>
                <w:sz w:val="22"/>
                <w:szCs w:val="24"/>
                <w:lang w:val="en-US"/>
              </w:rPr>
              <w:t>/FiO</w:t>
            </w:r>
            <w:r w:rsidRPr="00F5069E">
              <w:rPr>
                <w:sz w:val="22"/>
                <w:szCs w:val="24"/>
                <w:vertAlign w:val="subscript"/>
                <w:lang w:val="en-US"/>
              </w:rPr>
              <w:t>2</w:t>
            </w:r>
            <w:r w:rsidRPr="00F5069E">
              <w:rPr>
                <w:sz w:val="22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AD1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≥292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725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</w:rPr>
              <w:t>264-291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593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</w:rPr>
              <w:t>221-264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2BC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</w:rPr>
              <w:t>148-220 с респираторной поддержкой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764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&lt;148 с респираторной поддержкой</w:t>
            </w:r>
          </w:p>
        </w:tc>
      </w:tr>
      <w:tr w:rsidR="005214E0" w:rsidRPr="00F5069E" w14:paraId="5A9DB3A1" w14:textId="77777777" w:rsidTr="00D769E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E59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0408B81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Сердечно-</w:t>
            </w:r>
          </w:p>
          <w:p w14:paraId="5D89E7F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Сосудистая</w:t>
            </w:r>
          </w:p>
          <w:p w14:paraId="0E96059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578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F5069E">
              <w:rPr>
                <w:sz w:val="22"/>
              </w:rPr>
              <w:t xml:space="preserve">Среднее АД соответственно возрастной группе или инфузия вазоактивных препаратов, </w:t>
            </w:r>
          </w:p>
          <w:p w14:paraId="2D67E8E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F5069E">
              <w:rPr>
                <w:sz w:val="22"/>
              </w:rPr>
              <w:t>мм рт.ст.</w:t>
            </w:r>
          </w:p>
          <w:p w14:paraId="065EC05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</w:rPr>
              <w:t>или мкг/кг/мин</w:t>
            </w:r>
            <w:r w:rsidRPr="00F5069E">
              <w:rPr>
                <w:sz w:val="22"/>
                <w:vertAlign w:val="superscript"/>
                <w:lang w:val="en-US"/>
              </w:rPr>
              <w:t>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461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A55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0C1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84E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4C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F5069E" w14:paraId="79C46557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051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7EB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F5069E">
              <w:rPr>
                <w:sz w:val="22"/>
                <w:lang w:val="en-US"/>
              </w:rPr>
              <w:t>&lt;</w:t>
            </w:r>
            <w:r w:rsidRPr="00F5069E">
              <w:rPr>
                <w:sz w:val="22"/>
              </w:rPr>
              <w:t xml:space="preserve"> 1 мес. жизни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A5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≥46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C6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940B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</w:pPr>
            <w:r w:rsidRPr="00F5069E">
              <w:t>Допамин гидрохлорид ≤ 5 или добутамин гидрохлорид (любой из препаратов)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4F12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</w:pPr>
            <w:r w:rsidRPr="00F5069E">
              <w:t>Допамин гидрохлорид &gt; 5 или эпинефрин ≤ 0.1 или норэпинефрин битартрат ≤ 0.1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4D10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</w:pPr>
            <w:r w:rsidRPr="00F5069E">
              <w:t>Допамин гидрохлорид &gt; 15 или эпинефрин &gt; 0.1 или норэпинефрин битартрат &gt; 0.1</w:t>
            </w:r>
          </w:p>
        </w:tc>
      </w:tr>
      <w:tr w:rsidR="005214E0" w:rsidRPr="00F5069E" w14:paraId="0C812BA9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AC6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1C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F5069E">
              <w:rPr>
                <w:sz w:val="22"/>
                <w:lang w:val="en-US"/>
              </w:rPr>
              <w:t xml:space="preserve">1 – 11 </w:t>
            </w:r>
            <w:r w:rsidRPr="00F5069E">
              <w:rPr>
                <w:sz w:val="22"/>
              </w:rPr>
              <w:t>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815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≥55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C7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74DF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5E42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F8A1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F5069E" w14:paraId="4D25BF5D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4B8A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D3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F5069E">
              <w:rPr>
                <w:sz w:val="22"/>
              </w:rPr>
              <w:t>12 – 23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3E8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≥60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3D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F9C7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1C1E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91BA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F5069E" w14:paraId="6CBD38FC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1E8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601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F5069E">
              <w:rPr>
                <w:sz w:val="22"/>
              </w:rPr>
              <w:t>24 – 59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F30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≥62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49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9F3F4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0A2B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F46D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F5069E" w14:paraId="59BD193B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0130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F57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F5069E">
              <w:rPr>
                <w:sz w:val="22"/>
              </w:rPr>
              <w:t>60 – 143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FB2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≥65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D8B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FEFD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12BF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0EEF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F5069E" w14:paraId="1054D21F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DC48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2013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</w:rPr>
            </w:pPr>
            <w:r w:rsidRPr="00F5069E">
              <w:rPr>
                <w:sz w:val="22"/>
              </w:rPr>
              <w:t>144 – 216 мес.</w:t>
            </w:r>
            <w:r w:rsidRPr="00F5069E">
              <w:rPr>
                <w:sz w:val="22"/>
                <w:vertAlign w:val="superscript"/>
                <w:lang w:val="en-US"/>
              </w:rPr>
              <w:t>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645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≥67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964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5FE7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C8D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6B6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F5069E" w14:paraId="48DEE6A8" w14:textId="77777777" w:rsidTr="00D769E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87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Коагуляция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98D4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  <w:szCs w:val="24"/>
              </w:rPr>
              <w:t xml:space="preserve">Тромбоциты, </w:t>
            </w:r>
          </w:p>
          <w:p w14:paraId="6275D08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  <w:szCs w:val="24"/>
              </w:rPr>
              <w:t>10</w:t>
            </w:r>
            <w:r w:rsidRPr="00F5069E">
              <w:rPr>
                <w:sz w:val="22"/>
                <w:szCs w:val="24"/>
                <w:vertAlign w:val="superscript"/>
              </w:rPr>
              <w:t>3</w:t>
            </w:r>
            <w:r w:rsidRPr="00F5069E">
              <w:rPr>
                <w:sz w:val="22"/>
                <w:szCs w:val="24"/>
              </w:rPr>
              <w:t>/мкл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C1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≥150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2F03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</w:rPr>
              <w:t>100-149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4D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</w:rPr>
              <w:t>50-99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298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</w:rPr>
              <w:t>20-49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BD9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  <w:lang w:val="en-US"/>
              </w:rPr>
              <w:t>&lt;20</w:t>
            </w:r>
          </w:p>
        </w:tc>
      </w:tr>
      <w:tr w:rsidR="005214E0" w:rsidRPr="00F5069E" w14:paraId="693126B3" w14:textId="77777777" w:rsidTr="00D769E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4E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Печень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503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  <w:szCs w:val="24"/>
              </w:rPr>
              <w:t>Билирубин,</w:t>
            </w:r>
          </w:p>
          <w:p w14:paraId="060A979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  <w:szCs w:val="24"/>
              </w:rPr>
              <w:t>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75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&lt;1.2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A91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5069E">
              <w:rPr>
                <w:sz w:val="24"/>
                <w:szCs w:val="24"/>
              </w:rPr>
              <w:t>1.2-1.9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D6A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2.0-5.9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DC2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6.0-11.9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689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&gt;12.0</w:t>
            </w:r>
          </w:p>
        </w:tc>
      </w:tr>
      <w:tr w:rsidR="005214E0" w:rsidRPr="00F5069E" w14:paraId="3DAEE095" w14:textId="77777777" w:rsidTr="00D769E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68EC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Почки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1CE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</w:rPr>
              <w:t>Креатинин соответственно возрастной группе, 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A6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44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E65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87E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D4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14E0" w:rsidRPr="00F5069E" w14:paraId="294A39C0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7FA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D7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  <w:lang w:val="en-US"/>
              </w:rPr>
              <w:t>&lt;</w:t>
            </w:r>
            <w:r w:rsidRPr="00F5069E">
              <w:rPr>
                <w:sz w:val="22"/>
              </w:rPr>
              <w:t xml:space="preserve"> 1 мес. жизни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1B8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&lt;0.8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CA9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0.8-0.9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8B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1.1-1.0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A86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1.2-1.5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B31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≥1.6</w:t>
            </w:r>
          </w:p>
        </w:tc>
      </w:tr>
      <w:tr w:rsidR="005214E0" w:rsidRPr="00F5069E" w14:paraId="125256CB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648E7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8AB3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  <w:lang w:val="en-US"/>
              </w:rPr>
              <w:t xml:space="preserve">1 – 11 </w:t>
            </w:r>
            <w:r w:rsidRPr="00F5069E">
              <w:rPr>
                <w:sz w:val="22"/>
              </w:rPr>
              <w:t>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B7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&lt;0.3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FAE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0.3-0.4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E16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0.5-0.7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36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0.8-1.1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E2E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≥1.2</w:t>
            </w:r>
          </w:p>
        </w:tc>
      </w:tr>
      <w:tr w:rsidR="005214E0" w:rsidRPr="00F5069E" w14:paraId="749C325A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856E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B03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</w:rPr>
              <w:t>12 – 23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14F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&lt;0.4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046C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0.4-0.5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20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0.6-1.0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CB0B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1.1-1.4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1494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≥1.5</w:t>
            </w:r>
          </w:p>
        </w:tc>
      </w:tr>
      <w:tr w:rsidR="005214E0" w:rsidRPr="00F5069E" w14:paraId="1E1AA765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49691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F37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</w:rPr>
              <w:t>24 – 59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192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&lt;0.6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4BC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0.6-0.8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45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0.9-1.5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1D9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1.6-2.2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FD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≥2.3</w:t>
            </w:r>
          </w:p>
        </w:tc>
      </w:tr>
      <w:tr w:rsidR="005214E0" w:rsidRPr="00F5069E" w14:paraId="230475AF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49F6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6C0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</w:rPr>
              <w:t>60 – 143 мес.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29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&lt;0.7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AB1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0.7-1.0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C4A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1.1-1.7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46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1.8-2.5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829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≥2.6</w:t>
            </w:r>
          </w:p>
        </w:tc>
      </w:tr>
      <w:tr w:rsidR="005214E0" w:rsidRPr="00F5069E" w14:paraId="5EF49659" w14:textId="77777777" w:rsidTr="00D769E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6F3F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B853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</w:rPr>
              <w:t>144 – 216 мес.</w:t>
            </w:r>
            <w:r w:rsidRPr="00F5069E">
              <w:rPr>
                <w:sz w:val="22"/>
                <w:vertAlign w:val="superscript"/>
                <w:lang w:val="en-US"/>
              </w:rPr>
              <w:t>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2C7A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&lt;1.0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4CD6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1.0-1.6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AC2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1.7-2.8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1C3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2.9-4.1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C60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≥4.2</w:t>
            </w:r>
          </w:p>
        </w:tc>
      </w:tr>
      <w:tr w:rsidR="005214E0" w:rsidRPr="00F5069E" w14:paraId="6317DC4C" w14:textId="77777777" w:rsidTr="00D769E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CE9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</w:rPr>
              <w:t>ЦНС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7A8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F5069E">
              <w:rPr>
                <w:sz w:val="22"/>
                <w:szCs w:val="24"/>
              </w:rPr>
              <w:t>Шкала Глазго,</w:t>
            </w:r>
          </w:p>
          <w:p w14:paraId="56D8E414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4"/>
                <w:lang w:val="en-US"/>
              </w:rPr>
            </w:pPr>
            <w:r w:rsidRPr="00F5069E">
              <w:rPr>
                <w:sz w:val="22"/>
                <w:szCs w:val="24"/>
              </w:rPr>
              <w:t>Баллы</w:t>
            </w:r>
            <w:r w:rsidRPr="00F5069E">
              <w:rPr>
                <w:sz w:val="22"/>
                <w:szCs w:val="24"/>
                <w:vertAlign w:val="superscript"/>
                <w:lang w:val="en-US"/>
              </w:rPr>
              <w:t>f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AA42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7B65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AE39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CD6D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86DE" w14:textId="77777777" w:rsidR="005214E0" w:rsidRPr="00F5069E" w:rsidRDefault="005214E0" w:rsidP="00C125AB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069E">
              <w:rPr>
                <w:sz w:val="24"/>
                <w:szCs w:val="24"/>
                <w:lang w:val="en-US"/>
              </w:rPr>
              <w:t>&lt;</w:t>
            </w:r>
            <w:r w:rsidRPr="00F5069E">
              <w:rPr>
                <w:sz w:val="24"/>
                <w:szCs w:val="24"/>
              </w:rPr>
              <w:t>6</w:t>
            </w:r>
          </w:p>
        </w:tc>
      </w:tr>
    </w:tbl>
    <w:p w14:paraId="59D44808" w14:textId="77777777" w:rsidR="00DD147E" w:rsidRPr="008940F3" w:rsidRDefault="00DD147E" w:rsidP="00C125AB">
      <w:pPr>
        <w:spacing w:after="160" w:line="240" w:lineRule="auto"/>
        <w:contextualSpacing/>
        <w:rPr>
          <w:rFonts w:eastAsia="Calibri" w:cs="Times New Roman"/>
          <w:sz w:val="20"/>
          <w:szCs w:val="20"/>
        </w:rPr>
      </w:pPr>
    </w:p>
    <w:p w14:paraId="256B2DF2" w14:textId="50D6C1C3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Cs w:val="28"/>
        </w:rPr>
      </w:pPr>
      <w:r w:rsidRPr="00F5069E">
        <w:rPr>
          <w:rFonts w:eastAsia="Calibri" w:cs="Times New Roman"/>
          <w:szCs w:val="28"/>
        </w:rPr>
        <w:t>Примечания:</w:t>
      </w:r>
    </w:p>
    <w:p w14:paraId="1BCE6AB1" w14:textId="77777777" w:rsidR="005214E0" w:rsidRPr="00F5069E" w:rsidRDefault="005214E0" w:rsidP="00C125AB">
      <w:pPr>
        <w:spacing w:line="240" w:lineRule="auto"/>
        <w:rPr>
          <w:szCs w:val="24"/>
        </w:rPr>
      </w:pPr>
      <w:r w:rsidRPr="00F5069E">
        <w:rPr>
          <w:szCs w:val="24"/>
          <w:vertAlign w:val="superscript"/>
          <w:lang w:val="en-US"/>
        </w:rPr>
        <w:t>a</w:t>
      </w:r>
      <w:r w:rsidRPr="00F5069E">
        <w:rPr>
          <w:szCs w:val="24"/>
          <w:vertAlign w:val="superscript"/>
        </w:rPr>
        <w:t xml:space="preserve"> </w:t>
      </w:r>
      <w:r w:rsidRPr="00F5069E">
        <w:rPr>
          <w:szCs w:val="24"/>
        </w:rPr>
        <w:t xml:space="preserve">– Оценка по шкале </w:t>
      </w:r>
      <w:r w:rsidRPr="00F5069E">
        <w:rPr>
          <w:szCs w:val="24"/>
          <w:lang w:val="en-US"/>
        </w:rPr>
        <w:t>pSOFA</w:t>
      </w:r>
      <w:r w:rsidRPr="00F5069E">
        <w:rPr>
          <w:szCs w:val="24"/>
        </w:rPr>
        <w:t xml:space="preserve"> производится каждые 24 часа. За 24-период берется худшее значение каждой из переменных для всех 6 систем органов. Если в течение 24-периода какая-либо из переменных не регистрировалась, то считается, что ее значение было 0 баллов, т.е. нормальное. Оценка по шкале pSOFA достигается суммированием оценок по 6 системам органов (от 0 до 24 баллов). Чем выше итоговое значение в баллах, тем хуже прогноз.</w:t>
      </w:r>
    </w:p>
    <w:p w14:paraId="58DFD09B" w14:textId="77777777" w:rsidR="005214E0" w:rsidRPr="00F5069E" w:rsidRDefault="005214E0" w:rsidP="00C125AB">
      <w:pPr>
        <w:spacing w:line="240" w:lineRule="auto"/>
      </w:pPr>
      <w:r w:rsidRPr="00F5069E">
        <w:rPr>
          <w:szCs w:val="24"/>
          <w:vertAlign w:val="superscript"/>
          <w:lang w:val="en-US"/>
        </w:rPr>
        <w:t>b</w:t>
      </w:r>
      <w:r w:rsidRPr="00F5069E">
        <w:rPr>
          <w:szCs w:val="24"/>
        </w:rPr>
        <w:t xml:space="preserve"> - </w:t>
      </w:r>
      <w:r w:rsidRPr="00F5069E">
        <w:rPr>
          <w:lang w:val="en-US"/>
        </w:rPr>
        <w:t>PaO</w:t>
      </w:r>
      <w:r w:rsidRPr="00F5069E">
        <w:rPr>
          <w:vertAlign w:val="subscript"/>
        </w:rPr>
        <w:t xml:space="preserve">2 </w:t>
      </w:r>
      <w:r w:rsidRPr="00F5069E">
        <w:t>измеряется в миллиметрах ртутного столба</w:t>
      </w:r>
    </w:p>
    <w:p w14:paraId="1D52AF04" w14:textId="77777777" w:rsidR="005214E0" w:rsidRPr="00F5069E" w:rsidRDefault="005214E0" w:rsidP="00C125AB">
      <w:pPr>
        <w:spacing w:line="240" w:lineRule="auto"/>
        <w:rPr>
          <w:szCs w:val="24"/>
        </w:rPr>
      </w:pPr>
      <w:r w:rsidRPr="00F5069E">
        <w:rPr>
          <w:szCs w:val="24"/>
          <w:vertAlign w:val="superscript"/>
        </w:rPr>
        <w:t>с</w:t>
      </w:r>
      <w:r w:rsidRPr="00F5069E">
        <w:rPr>
          <w:szCs w:val="24"/>
        </w:rPr>
        <w:t xml:space="preserve"> – в расчете используется значение </w:t>
      </w:r>
      <w:r w:rsidRPr="00F5069E">
        <w:rPr>
          <w:lang w:val="en-US"/>
        </w:rPr>
        <w:t>SpO</w:t>
      </w:r>
      <w:r w:rsidRPr="00F5069E">
        <w:rPr>
          <w:vertAlign w:val="subscript"/>
        </w:rPr>
        <w:t xml:space="preserve">2 </w:t>
      </w:r>
      <w:r w:rsidRPr="00F5069E">
        <w:rPr>
          <w:szCs w:val="24"/>
        </w:rPr>
        <w:t>97% и ниже</w:t>
      </w:r>
    </w:p>
    <w:p w14:paraId="0810E4BA" w14:textId="77777777" w:rsidR="005214E0" w:rsidRPr="00F5069E" w:rsidRDefault="005214E0" w:rsidP="00C125AB">
      <w:pPr>
        <w:spacing w:line="240" w:lineRule="auto"/>
        <w:rPr>
          <w:szCs w:val="24"/>
        </w:rPr>
      </w:pPr>
      <w:r w:rsidRPr="00F5069E">
        <w:rPr>
          <w:szCs w:val="24"/>
          <w:vertAlign w:val="superscript"/>
          <w:lang w:val="en-US"/>
        </w:rPr>
        <w:t>d</w:t>
      </w:r>
      <w:r w:rsidRPr="00F5069E">
        <w:rPr>
          <w:szCs w:val="24"/>
          <w:vertAlign w:val="superscript"/>
        </w:rPr>
        <w:t xml:space="preserve"> </w:t>
      </w:r>
      <w:r w:rsidRPr="00F5069E">
        <w:rPr>
          <w:szCs w:val="24"/>
        </w:rPr>
        <w:t xml:space="preserve">– Среднее артериальное давление (САД, миллиметры ртутного столба) в случаях измерения имеет бальные оценки 0 или 1; в случаях назначения вазопрессорных медикаментов (измеряются в </w:t>
      </w:r>
      <w:r w:rsidRPr="00F5069E">
        <w:rPr>
          <w:szCs w:val="24"/>
        </w:rPr>
        <w:lastRenderedPageBreak/>
        <w:t>микрограммах на 1 килограмм массы тела в минуту) присваиваются бальные значения 2 или 4. Учитывается период назначение вазопрессоров как минимум в течение 1 часа</w:t>
      </w:r>
    </w:p>
    <w:p w14:paraId="0B2376DC" w14:textId="77777777" w:rsidR="005214E0" w:rsidRPr="00F5069E" w:rsidRDefault="005214E0" w:rsidP="00C125AB">
      <w:pPr>
        <w:spacing w:line="240" w:lineRule="auto"/>
        <w:rPr>
          <w:szCs w:val="24"/>
        </w:rPr>
      </w:pPr>
      <w:r w:rsidRPr="00F5069E">
        <w:rPr>
          <w:szCs w:val="24"/>
          <w:vertAlign w:val="superscript"/>
          <w:lang w:val="en-US"/>
        </w:rPr>
        <w:t>e</w:t>
      </w:r>
      <w:r w:rsidRPr="00F5069E">
        <w:rPr>
          <w:szCs w:val="24"/>
        </w:rPr>
        <w:t xml:space="preserve"> – Точкой отсечения является возраст пациентов старше 18 лет (216 месяцев жизни), когда должна использоваться оригинальная шкала </w:t>
      </w:r>
      <w:r w:rsidRPr="00F5069E">
        <w:rPr>
          <w:szCs w:val="24"/>
          <w:lang w:val="en-US"/>
        </w:rPr>
        <w:t>SOFA</w:t>
      </w:r>
    </w:p>
    <w:p w14:paraId="6A938DBE" w14:textId="77777777" w:rsidR="005214E0" w:rsidRPr="00F5069E" w:rsidRDefault="005214E0" w:rsidP="00C125AB">
      <w:pPr>
        <w:spacing w:line="240" w:lineRule="auto"/>
        <w:rPr>
          <w:szCs w:val="24"/>
        </w:rPr>
      </w:pPr>
      <w:r w:rsidRPr="00F5069E">
        <w:rPr>
          <w:szCs w:val="24"/>
          <w:vertAlign w:val="superscript"/>
          <w:lang w:val="en-US"/>
        </w:rPr>
        <w:t>f</w:t>
      </w:r>
      <w:r w:rsidRPr="00F5069E">
        <w:rPr>
          <w:szCs w:val="24"/>
        </w:rPr>
        <w:t xml:space="preserve"> – Расчет производился по педиатрической модификации Шкалы Комы Глазго</w:t>
      </w:r>
    </w:p>
    <w:p w14:paraId="11153490" w14:textId="77777777" w:rsidR="008940F3" w:rsidRDefault="008940F3" w:rsidP="00C125AB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p w14:paraId="6D29B99E" w14:textId="22D653E1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Модификация шкалы комы Глазго, используемой для оценки дисфункции центральной нервной системы у детей, представлена ниже:</w:t>
      </w:r>
    </w:p>
    <w:p w14:paraId="74C2C65A" w14:textId="77777777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157"/>
        <w:gridCol w:w="1945"/>
        <w:gridCol w:w="3076"/>
        <w:gridCol w:w="1161"/>
      </w:tblGrid>
      <w:tr w:rsidR="005214E0" w:rsidRPr="00F5069E" w14:paraId="1318B6AE" w14:textId="77777777" w:rsidTr="00D769E5">
        <w:tc>
          <w:tcPr>
            <w:tcW w:w="1577" w:type="dxa"/>
            <w:vAlign w:val="center"/>
          </w:tcPr>
          <w:p w14:paraId="6F405085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115DF8D4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F5069E">
              <w:rPr>
                <w:rFonts w:eastAsia="Calibri" w:cs="Times New Roman"/>
                <w:b/>
                <w:sz w:val="22"/>
              </w:rPr>
              <w:t>Старше 1 года</w:t>
            </w:r>
          </w:p>
        </w:tc>
        <w:tc>
          <w:tcPr>
            <w:tcW w:w="3076" w:type="dxa"/>
            <w:vAlign w:val="center"/>
          </w:tcPr>
          <w:p w14:paraId="5D1F8FE4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F5069E">
              <w:rPr>
                <w:rFonts w:eastAsia="Calibri" w:cs="Times New Roman"/>
                <w:b/>
                <w:sz w:val="22"/>
              </w:rPr>
              <w:t>Младше 1 года</w:t>
            </w:r>
          </w:p>
        </w:tc>
        <w:tc>
          <w:tcPr>
            <w:tcW w:w="1161" w:type="dxa"/>
            <w:vAlign w:val="center"/>
          </w:tcPr>
          <w:p w14:paraId="1EE0047B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Оценка</w:t>
            </w:r>
          </w:p>
        </w:tc>
      </w:tr>
      <w:tr w:rsidR="005214E0" w:rsidRPr="00F5069E" w14:paraId="4FA0825B" w14:textId="77777777" w:rsidTr="00D769E5">
        <w:tc>
          <w:tcPr>
            <w:tcW w:w="1577" w:type="dxa"/>
            <w:vMerge w:val="restart"/>
            <w:vAlign w:val="center"/>
          </w:tcPr>
          <w:p w14:paraId="3624FC71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Открывание глаз</w:t>
            </w:r>
          </w:p>
        </w:tc>
        <w:tc>
          <w:tcPr>
            <w:tcW w:w="4102" w:type="dxa"/>
            <w:gridSpan w:val="2"/>
            <w:vAlign w:val="center"/>
          </w:tcPr>
          <w:p w14:paraId="43F53C9D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Спонтанное</w:t>
            </w:r>
          </w:p>
        </w:tc>
        <w:tc>
          <w:tcPr>
            <w:tcW w:w="3076" w:type="dxa"/>
            <w:vAlign w:val="center"/>
          </w:tcPr>
          <w:p w14:paraId="32232A67" w14:textId="001CE254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Спонтанное</w:t>
            </w:r>
          </w:p>
        </w:tc>
        <w:tc>
          <w:tcPr>
            <w:tcW w:w="1161" w:type="dxa"/>
            <w:vAlign w:val="center"/>
          </w:tcPr>
          <w:p w14:paraId="0A1E8351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4</w:t>
            </w:r>
          </w:p>
        </w:tc>
      </w:tr>
      <w:tr w:rsidR="005214E0" w:rsidRPr="00F5069E" w14:paraId="74A6B151" w14:textId="77777777" w:rsidTr="00D769E5">
        <w:tc>
          <w:tcPr>
            <w:tcW w:w="1577" w:type="dxa"/>
            <w:vMerge/>
            <w:vAlign w:val="center"/>
          </w:tcPr>
          <w:p w14:paraId="5BB5C548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675E4E65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На вербальную команду</w:t>
            </w:r>
          </w:p>
        </w:tc>
        <w:tc>
          <w:tcPr>
            <w:tcW w:w="3076" w:type="dxa"/>
            <w:vAlign w:val="center"/>
          </w:tcPr>
          <w:p w14:paraId="27F26078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На окрик</w:t>
            </w:r>
          </w:p>
        </w:tc>
        <w:tc>
          <w:tcPr>
            <w:tcW w:w="1161" w:type="dxa"/>
            <w:vAlign w:val="center"/>
          </w:tcPr>
          <w:p w14:paraId="186BA507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3</w:t>
            </w:r>
          </w:p>
        </w:tc>
      </w:tr>
      <w:tr w:rsidR="005214E0" w:rsidRPr="00F5069E" w14:paraId="04452EAB" w14:textId="77777777" w:rsidTr="00D769E5">
        <w:tc>
          <w:tcPr>
            <w:tcW w:w="1577" w:type="dxa"/>
            <w:vMerge/>
            <w:vAlign w:val="center"/>
          </w:tcPr>
          <w:p w14:paraId="39ED5DF9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623AE283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На боль</w:t>
            </w:r>
          </w:p>
        </w:tc>
        <w:tc>
          <w:tcPr>
            <w:tcW w:w="3076" w:type="dxa"/>
            <w:vAlign w:val="center"/>
          </w:tcPr>
          <w:p w14:paraId="08109941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На боль</w:t>
            </w:r>
          </w:p>
        </w:tc>
        <w:tc>
          <w:tcPr>
            <w:tcW w:w="1161" w:type="dxa"/>
            <w:vAlign w:val="center"/>
          </w:tcPr>
          <w:p w14:paraId="7FD40809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2</w:t>
            </w:r>
          </w:p>
        </w:tc>
      </w:tr>
      <w:tr w:rsidR="005214E0" w:rsidRPr="00F5069E" w14:paraId="4715A870" w14:textId="77777777" w:rsidTr="00D769E5">
        <w:tc>
          <w:tcPr>
            <w:tcW w:w="1577" w:type="dxa"/>
            <w:vMerge/>
            <w:vAlign w:val="center"/>
          </w:tcPr>
          <w:p w14:paraId="6D1C1116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68C87752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Нет реакции</w:t>
            </w:r>
          </w:p>
        </w:tc>
        <w:tc>
          <w:tcPr>
            <w:tcW w:w="3076" w:type="dxa"/>
            <w:vAlign w:val="center"/>
          </w:tcPr>
          <w:p w14:paraId="6D966837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Нет реакции</w:t>
            </w:r>
          </w:p>
        </w:tc>
        <w:tc>
          <w:tcPr>
            <w:tcW w:w="1161" w:type="dxa"/>
            <w:vAlign w:val="center"/>
          </w:tcPr>
          <w:p w14:paraId="3E29079B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1</w:t>
            </w:r>
          </w:p>
        </w:tc>
      </w:tr>
      <w:tr w:rsidR="005214E0" w:rsidRPr="00F5069E" w14:paraId="709CB295" w14:textId="77777777" w:rsidTr="00D769E5">
        <w:tc>
          <w:tcPr>
            <w:tcW w:w="1577" w:type="dxa"/>
            <w:vMerge w:val="restart"/>
            <w:vAlign w:val="center"/>
          </w:tcPr>
          <w:p w14:paraId="24EBB671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Двигательный ответ</w:t>
            </w:r>
          </w:p>
        </w:tc>
        <w:tc>
          <w:tcPr>
            <w:tcW w:w="4102" w:type="dxa"/>
            <w:gridSpan w:val="2"/>
            <w:vAlign w:val="center"/>
          </w:tcPr>
          <w:p w14:paraId="01C2DA28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Правильно выполняет команду</w:t>
            </w:r>
          </w:p>
        </w:tc>
        <w:tc>
          <w:tcPr>
            <w:tcW w:w="3076" w:type="dxa"/>
            <w:vAlign w:val="center"/>
          </w:tcPr>
          <w:p w14:paraId="2B37E07D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Спонтанный</w:t>
            </w:r>
          </w:p>
        </w:tc>
        <w:tc>
          <w:tcPr>
            <w:tcW w:w="1161" w:type="dxa"/>
            <w:vAlign w:val="center"/>
          </w:tcPr>
          <w:p w14:paraId="19ABD87B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6</w:t>
            </w:r>
          </w:p>
        </w:tc>
      </w:tr>
      <w:tr w:rsidR="005214E0" w:rsidRPr="00F5069E" w14:paraId="02A3FC77" w14:textId="77777777" w:rsidTr="00D769E5">
        <w:tc>
          <w:tcPr>
            <w:tcW w:w="1577" w:type="dxa"/>
            <w:vMerge/>
            <w:vAlign w:val="center"/>
          </w:tcPr>
          <w:p w14:paraId="467BFE68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1DDBB46D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Локализует боль</w:t>
            </w:r>
          </w:p>
        </w:tc>
        <w:tc>
          <w:tcPr>
            <w:tcW w:w="3076" w:type="dxa"/>
            <w:vAlign w:val="center"/>
          </w:tcPr>
          <w:p w14:paraId="10A56882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Локализует боль</w:t>
            </w:r>
          </w:p>
        </w:tc>
        <w:tc>
          <w:tcPr>
            <w:tcW w:w="1161" w:type="dxa"/>
            <w:vAlign w:val="center"/>
          </w:tcPr>
          <w:p w14:paraId="34A6EB77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5</w:t>
            </w:r>
          </w:p>
        </w:tc>
      </w:tr>
      <w:tr w:rsidR="005214E0" w:rsidRPr="00F5069E" w14:paraId="345FC52A" w14:textId="77777777" w:rsidTr="00D769E5">
        <w:tc>
          <w:tcPr>
            <w:tcW w:w="1577" w:type="dxa"/>
            <w:vMerge/>
            <w:vAlign w:val="center"/>
          </w:tcPr>
          <w:p w14:paraId="6819189A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25D1AEB4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Сгибание-отдергивание</w:t>
            </w:r>
          </w:p>
        </w:tc>
        <w:tc>
          <w:tcPr>
            <w:tcW w:w="3076" w:type="dxa"/>
            <w:vAlign w:val="center"/>
          </w:tcPr>
          <w:p w14:paraId="7828094D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Сгибание-отдергивание</w:t>
            </w:r>
          </w:p>
        </w:tc>
        <w:tc>
          <w:tcPr>
            <w:tcW w:w="1161" w:type="dxa"/>
            <w:vAlign w:val="center"/>
          </w:tcPr>
          <w:p w14:paraId="32F9CDFA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4</w:t>
            </w:r>
          </w:p>
        </w:tc>
      </w:tr>
      <w:tr w:rsidR="005214E0" w:rsidRPr="00F5069E" w14:paraId="34081414" w14:textId="77777777" w:rsidTr="00D769E5">
        <w:tc>
          <w:tcPr>
            <w:tcW w:w="1577" w:type="dxa"/>
            <w:vMerge/>
            <w:vAlign w:val="center"/>
          </w:tcPr>
          <w:p w14:paraId="591BB1D3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1681D621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Патологическое сгибание (декортикационная ригидность)</w:t>
            </w:r>
          </w:p>
        </w:tc>
        <w:tc>
          <w:tcPr>
            <w:tcW w:w="3076" w:type="dxa"/>
            <w:vAlign w:val="center"/>
          </w:tcPr>
          <w:p w14:paraId="0E0067BD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Патологическое сгибание (декортикационная ригидность)</w:t>
            </w:r>
          </w:p>
        </w:tc>
        <w:tc>
          <w:tcPr>
            <w:tcW w:w="1161" w:type="dxa"/>
            <w:vAlign w:val="center"/>
          </w:tcPr>
          <w:p w14:paraId="40987688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3</w:t>
            </w:r>
          </w:p>
        </w:tc>
      </w:tr>
      <w:tr w:rsidR="005214E0" w:rsidRPr="00F5069E" w14:paraId="1FA7A6CA" w14:textId="77777777" w:rsidTr="00D769E5">
        <w:tc>
          <w:tcPr>
            <w:tcW w:w="1577" w:type="dxa"/>
            <w:vMerge/>
            <w:vAlign w:val="center"/>
          </w:tcPr>
          <w:p w14:paraId="34F7007C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02DA57E3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Разгибание (децеребрационная ригидность)</w:t>
            </w:r>
          </w:p>
        </w:tc>
        <w:tc>
          <w:tcPr>
            <w:tcW w:w="3076" w:type="dxa"/>
            <w:vAlign w:val="center"/>
          </w:tcPr>
          <w:p w14:paraId="0D6A53D8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Разгибание (децеребрационная ригидность)</w:t>
            </w:r>
          </w:p>
        </w:tc>
        <w:tc>
          <w:tcPr>
            <w:tcW w:w="1161" w:type="dxa"/>
            <w:vAlign w:val="center"/>
          </w:tcPr>
          <w:p w14:paraId="431F37AC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2</w:t>
            </w:r>
          </w:p>
        </w:tc>
      </w:tr>
      <w:tr w:rsidR="005214E0" w:rsidRPr="00F5069E" w14:paraId="08AC8551" w14:textId="77777777" w:rsidTr="00D769E5">
        <w:tc>
          <w:tcPr>
            <w:tcW w:w="1577" w:type="dxa"/>
            <w:vMerge/>
            <w:vAlign w:val="center"/>
          </w:tcPr>
          <w:p w14:paraId="7DB65D09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102" w:type="dxa"/>
            <w:gridSpan w:val="2"/>
            <w:vAlign w:val="center"/>
          </w:tcPr>
          <w:p w14:paraId="581C1150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Нет реакции</w:t>
            </w:r>
          </w:p>
        </w:tc>
        <w:tc>
          <w:tcPr>
            <w:tcW w:w="3076" w:type="dxa"/>
            <w:vAlign w:val="center"/>
          </w:tcPr>
          <w:p w14:paraId="47D10B65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Нет реакции</w:t>
            </w:r>
          </w:p>
        </w:tc>
        <w:tc>
          <w:tcPr>
            <w:tcW w:w="1161" w:type="dxa"/>
            <w:vAlign w:val="center"/>
          </w:tcPr>
          <w:p w14:paraId="39AEF9A8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1</w:t>
            </w:r>
          </w:p>
        </w:tc>
      </w:tr>
      <w:tr w:rsidR="005214E0" w:rsidRPr="00F5069E" w14:paraId="4C64C45B" w14:textId="77777777" w:rsidTr="00D769E5">
        <w:tc>
          <w:tcPr>
            <w:tcW w:w="1577" w:type="dxa"/>
            <w:vMerge w:val="restart"/>
            <w:vAlign w:val="center"/>
          </w:tcPr>
          <w:p w14:paraId="5D831B63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Вербальный ответ</w:t>
            </w:r>
          </w:p>
        </w:tc>
        <w:tc>
          <w:tcPr>
            <w:tcW w:w="2157" w:type="dxa"/>
            <w:vAlign w:val="center"/>
          </w:tcPr>
          <w:p w14:paraId="09BE9031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F5069E">
              <w:rPr>
                <w:rFonts w:eastAsia="Calibri" w:cs="Times New Roman"/>
                <w:b/>
                <w:sz w:val="22"/>
              </w:rPr>
              <w:t>Старше 5 лет</w:t>
            </w:r>
          </w:p>
        </w:tc>
        <w:tc>
          <w:tcPr>
            <w:tcW w:w="1945" w:type="dxa"/>
            <w:vAlign w:val="center"/>
          </w:tcPr>
          <w:p w14:paraId="6EAE5880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F5069E">
              <w:rPr>
                <w:rFonts w:eastAsia="Calibri" w:cs="Times New Roman"/>
                <w:b/>
                <w:sz w:val="22"/>
              </w:rPr>
              <w:t>От 2 до 5 лет</w:t>
            </w:r>
          </w:p>
        </w:tc>
        <w:tc>
          <w:tcPr>
            <w:tcW w:w="3076" w:type="dxa"/>
            <w:vAlign w:val="center"/>
          </w:tcPr>
          <w:p w14:paraId="31862940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F5069E">
              <w:rPr>
                <w:rFonts w:eastAsia="Calibri" w:cs="Times New Roman"/>
                <w:b/>
                <w:sz w:val="22"/>
              </w:rPr>
              <w:t>0-23 месяца</w:t>
            </w:r>
          </w:p>
        </w:tc>
        <w:tc>
          <w:tcPr>
            <w:tcW w:w="1161" w:type="dxa"/>
            <w:vAlign w:val="center"/>
          </w:tcPr>
          <w:p w14:paraId="02E954BF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5214E0" w:rsidRPr="00F5069E" w14:paraId="7EED741B" w14:textId="77777777" w:rsidTr="00D769E5">
        <w:tc>
          <w:tcPr>
            <w:tcW w:w="1577" w:type="dxa"/>
            <w:vMerge/>
            <w:vAlign w:val="center"/>
          </w:tcPr>
          <w:p w14:paraId="50CDADE7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vAlign w:val="center"/>
          </w:tcPr>
          <w:p w14:paraId="7D955566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Ориентирован</w:t>
            </w:r>
          </w:p>
        </w:tc>
        <w:tc>
          <w:tcPr>
            <w:tcW w:w="1945" w:type="dxa"/>
            <w:vAlign w:val="center"/>
          </w:tcPr>
          <w:p w14:paraId="64FA2C21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Осмысленные слова и фразы</w:t>
            </w:r>
          </w:p>
        </w:tc>
        <w:tc>
          <w:tcPr>
            <w:tcW w:w="3076" w:type="dxa"/>
            <w:vAlign w:val="center"/>
          </w:tcPr>
          <w:p w14:paraId="6C7BD46A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Гулит/улыбается</w:t>
            </w:r>
          </w:p>
        </w:tc>
        <w:tc>
          <w:tcPr>
            <w:tcW w:w="1161" w:type="dxa"/>
            <w:vAlign w:val="center"/>
          </w:tcPr>
          <w:p w14:paraId="6590CBF5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5</w:t>
            </w:r>
          </w:p>
        </w:tc>
      </w:tr>
      <w:tr w:rsidR="005214E0" w:rsidRPr="00F5069E" w14:paraId="2F2707EE" w14:textId="77777777" w:rsidTr="00D769E5">
        <w:tc>
          <w:tcPr>
            <w:tcW w:w="1577" w:type="dxa"/>
            <w:vMerge/>
            <w:vAlign w:val="center"/>
          </w:tcPr>
          <w:p w14:paraId="768C248B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vAlign w:val="center"/>
          </w:tcPr>
          <w:p w14:paraId="7962E8B2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Дезориентирован</w:t>
            </w:r>
          </w:p>
        </w:tc>
        <w:tc>
          <w:tcPr>
            <w:tcW w:w="1945" w:type="dxa"/>
            <w:vAlign w:val="center"/>
          </w:tcPr>
          <w:p w14:paraId="6285ECC6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Бессмысленные слова</w:t>
            </w:r>
          </w:p>
        </w:tc>
        <w:tc>
          <w:tcPr>
            <w:tcW w:w="3076" w:type="dxa"/>
            <w:vAlign w:val="center"/>
          </w:tcPr>
          <w:p w14:paraId="46D9485D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Плач</w:t>
            </w:r>
          </w:p>
        </w:tc>
        <w:tc>
          <w:tcPr>
            <w:tcW w:w="1161" w:type="dxa"/>
            <w:vAlign w:val="center"/>
          </w:tcPr>
          <w:p w14:paraId="18B9E8DC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4</w:t>
            </w:r>
          </w:p>
        </w:tc>
      </w:tr>
      <w:tr w:rsidR="005214E0" w:rsidRPr="00F5069E" w14:paraId="64975787" w14:textId="77777777" w:rsidTr="00D769E5">
        <w:tc>
          <w:tcPr>
            <w:tcW w:w="1577" w:type="dxa"/>
            <w:vMerge/>
            <w:vAlign w:val="center"/>
          </w:tcPr>
          <w:p w14:paraId="0767FE4C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vAlign w:val="center"/>
          </w:tcPr>
          <w:p w14:paraId="3B934C01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Бессмысленные слова</w:t>
            </w:r>
          </w:p>
        </w:tc>
        <w:tc>
          <w:tcPr>
            <w:tcW w:w="1945" w:type="dxa"/>
            <w:vAlign w:val="center"/>
          </w:tcPr>
          <w:p w14:paraId="1CD78427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Продолжающийся плач и крик</w:t>
            </w:r>
          </w:p>
        </w:tc>
        <w:tc>
          <w:tcPr>
            <w:tcW w:w="3076" w:type="dxa"/>
            <w:vAlign w:val="center"/>
          </w:tcPr>
          <w:p w14:paraId="12F59214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Продолжающийся неадекватный плач или крик</w:t>
            </w:r>
          </w:p>
        </w:tc>
        <w:tc>
          <w:tcPr>
            <w:tcW w:w="1161" w:type="dxa"/>
            <w:vAlign w:val="center"/>
          </w:tcPr>
          <w:p w14:paraId="71F1CECC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3</w:t>
            </w:r>
          </w:p>
        </w:tc>
      </w:tr>
      <w:tr w:rsidR="005214E0" w:rsidRPr="00F5069E" w14:paraId="7971C241" w14:textId="77777777" w:rsidTr="00D769E5">
        <w:trPr>
          <w:trHeight w:val="345"/>
        </w:trPr>
        <w:tc>
          <w:tcPr>
            <w:tcW w:w="1577" w:type="dxa"/>
            <w:vMerge/>
            <w:vAlign w:val="center"/>
          </w:tcPr>
          <w:p w14:paraId="1D05B3C8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vAlign w:val="center"/>
          </w:tcPr>
          <w:p w14:paraId="7ECEBC0C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Нечленораздельные звуки</w:t>
            </w:r>
          </w:p>
        </w:tc>
        <w:tc>
          <w:tcPr>
            <w:tcW w:w="1945" w:type="dxa"/>
            <w:vAlign w:val="center"/>
          </w:tcPr>
          <w:p w14:paraId="5C1101A2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Стоны</w:t>
            </w:r>
            <w:r w:rsidRPr="00F5069E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Pr="00F5069E">
              <w:rPr>
                <w:rFonts w:eastAsia="Calibri" w:cs="Times New Roman"/>
                <w:sz w:val="22"/>
              </w:rPr>
              <w:t>(хрюканье)</w:t>
            </w:r>
          </w:p>
        </w:tc>
        <w:tc>
          <w:tcPr>
            <w:tcW w:w="3076" w:type="dxa"/>
            <w:vAlign w:val="center"/>
          </w:tcPr>
          <w:p w14:paraId="137885A3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Стоны, ажитация, беспокойство</w:t>
            </w:r>
          </w:p>
        </w:tc>
        <w:tc>
          <w:tcPr>
            <w:tcW w:w="1161" w:type="dxa"/>
            <w:vAlign w:val="center"/>
          </w:tcPr>
          <w:p w14:paraId="11AB7344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2</w:t>
            </w:r>
          </w:p>
        </w:tc>
      </w:tr>
      <w:tr w:rsidR="005214E0" w:rsidRPr="00F5069E" w14:paraId="1C20FE0D" w14:textId="77777777" w:rsidTr="00D769E5">
        <w:trPr>
          <w:trHeight w:val="85"/>
        </w:trPr>
        <w:tc>
          <w:tcPr>
            <w:tcW w:w="1577" w:type="dxa"/>
            <w:vMerge/>
            <w:vAlign w:val="center"/>
          </w:tcPr>
          <w:p w14:paraId="1C362D8E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vAlign w:val="center"/>
          </w:tcPr>
          <w:p w14:paraId="657E5077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Отсутствует</w:t>
            </w:r>
          </w:p>
        </w:tc>
        <w:tc>
          <w:tcPr>
            <w:tcW w:w="1945" w:type="dxa"/>
            <w:vAlign w:val="center"/>
          </w:tcPr>
          <w:p w14:paraId="39E1C1B1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Отсутствует</w:t>
            </w:r>
          </w:p>
        </w:tc>
        <w:tc>
          <w:tcPr>
            <w:tcW w:w="3076" w:type="dxa"/>
            <w:vAlign w:val="center"/>
          </w:tcPr>
          <w:p w14:paraId="24D082B0" w14:textId="77777777" w:rsidR="005214E0" w:rsidRPr="00F5069E" w:rsidRDefault="005214E0" w:rsidP="00C125AB">
            <w:pPr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Отсутствует</w:t>
            </w:r>
          </w:p>
        </w:tc>
        <w:tc>
          <w:tcPr>
            <w:tcW w:w="1161" w:type="dxa"/>
            <w:vAlign w:val="center"/>
          </w:tcPr>
          <w:p w14:paraId="6E32562D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1</w:t>
            </w:r>
          </w:p>
        </w:tc>
      </w:tr>
    </w:tbl>
    <w:p w14:paraId="38BEFC62" w14:textId="77777777" w:rsidR="005214E0" w:rsidRPr="008940F3" w:rsidRDefault="005214E0" w:rsidP="00C125AB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p w14:paraId="11E51645" w14:textId="26C70906" w:rsidR="005214E0" w:rsidRDefault="005214E0" w:rsidP="00C125AB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При этом субъект Российской Федерации вправе дополнительно выделять в рамках КСГ, утвержденных на федеральном уровне, подгруппы для случаев органной дисфункции с учетом установленных критериев (оценка по шкале </w:t>
      </w:r>
      <w:r w:rsidRPr="00F5069E">
        <w:rPr>
          <w:rFonts w:eastAsia="Calibri" w:cs="Times New Roman"/>
          <w:sz w:val="28"/>
          <w:szCs w:val="28"/>
          <w:lang w:val="en-US"/>
        </w:rPr>
        <w:t>SOFA</w:t>
      </w:r>
      <w:r w:rsidRPr="00F5069E">
        <w:rPr>
          <w:rFonts w:eastAsia="Calibri" w:cs="Times New Roman"/>
          <w:sz w:val="28"/>
          <w:szCs w:val="28"/>
        </w:rPr>
        <w:t xml:space="preserve"> не менее 5 баллов и непрерывное проведение ИВЛ в течение 72 часов и более или оценка по шкале </w:t>
      </w:r>
      <w:r w:rsidRPr="00F5069E">
        <w:rPr>
          <w:rFonts w:eastAsia="Calibri" w:cs="Times New Roman"/>
          <w:sz w:val="28"/>
          <w:szCs w:val="28"/>
          <w:lang w:val="en-US"/>
        </w:rPr>
        <w:t>pSOFA</w:t>
      </w:r>
      <w:r w:rsidRPr="00F5069E">
        <w:rPr>
          <w:rFonts w:eastAsia="Calibri" w:cs="Times New Roman"/>
          <w:sz w:val="28"/>
          <w:szCs w:val="28"/>
        </w:rPr>
        <w:t xml:space="preserve"> не менее 4 баллов и непрерывное проведение ИВЛ в течение 72 часов и более). Перечень КСГ, для которых рекомендуется дополнительно выделять подгруппы для случаев лечения пациентов с органной дисфункцией:</w:t>
      </w:r>
    </w:p>
    <w:p w14:paraId="3CB200AC" w14:textId="77777777" w:rsidR="00DD147E" w:rsidRPr="00DD147E" w:rsidRDefault="00DD147E" w:rsidP="00C125AB">
      <w:pPr>
        <w:spacing w:after="160" w:line="240" w:lineRule="auto"/>
        <w:contextualSpacing/>
        <w:rPr>
          <w:rFonts w:eastAsia="Calibri" w:cs="Times New Roman"/>
          <w:szCs w:val="24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8357"/>
      </w:tblGrid>
      <w:tr w:rsidR="005214E0" w:rsidRPr="00F5069E" w14:paraId="44D1610A" w14:textId="77777777" w:rsidTr="00967E64">
        <w:trPr>
          <w:cantSplit/>
          <w:trHeight w:val="284"/>
          <w:tblHeader/>
        </w:trPr>
        <w:tc>
          <w:tcPr>
            <w:tcW w:w="1413" w:type="dxa"/>
            <w:shd w:val="clear" w:color="auto" w:fill="FFFFFF" w:themeFill="background1"/>
            <w:vAlign w:val="center"/>
          </w:tcPr>
          <w:p w14:paraId="1C94004D" w14:textId="7376562E" w:rsidR="005214E0" w:rsidRPr="00F5069E" w:rsidRDefault="009C0C24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№ </w:t>
            </w:r>
            <w:r w:rsidR="005214E0" w:rsidRPr="00F5069E">
              <w:rPr>
                <w:rFonts w:eastAsia="Calibri" w:cs="Times New Roman"/>
                <w:szCs w:val="24"/>
                <w:lang w:val="ru-RU"/>
              </w:rPr>
              <w:t>КСГ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74DC5C64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Наименование КСГ</w:t>
            </w:r>
          </w:p>
        </w:tc>
      </w:tr>
      <w:tr w:rsidR="005214E0" w:rsidRPr="00F5069E" w14:paraId="747D9BDE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F848816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st02.002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0A658A77" w14:textId="77777777" w:rsidR="005214E0" w:rsidRPr="00F5069E" w:rsidRDefault="005214E0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Беременность, закончившаяся абортивным исходом</w:t>
            </w:r>
          </w:p>
        </w:tc>
      </w:tr>
      <w:tr w:rsidR="005214E0" w:rsidRPr="00F5069E" w14:paraId="6C27F0FC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1D18D09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st02.003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2F1C4FA3" w14:textId="77777777" w:rsidR="005214E0" w:rsidRPr="00F5069E" w:rsidRDefault="005214E0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Родоразрешение</w:t>
            </w:r>
          </w:p>
        </w:tc>
      </w:tr>
      <w:tr w:rsidR="005214E0" w:rsidRPr="00F5069E" w14:paraId="60CB0535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354EC68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st02.004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7BFE2B2B" w14:textId="77777777" w:rsidR="005214E0" w:rsidRPr="00F5069E" w:rsidRDefault="005214E0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Кесарево сечение</w:t>
            </w:r>
          </w:p>
        </w:tc>
      </w:tr>
      <w:tr w:rsidR="005214E0" w:rsidRPr="00F5069E" w14:paraId="21FDD84B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793B45E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st12.003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287B6C7E" w14:textId="77777777" w:rsidR="005214E0" w:rsidRPr="00F5069E" w:rsidRDefault="005214E0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Вирусный гепатит острый</w:t>
            </w:r>
          </w:p>
        </w:tc>
      </w:tr>
      <w:tr w:rsidR="005214E0" w:rsidRPr="00F5069E" w14:paraId="1F81E5E3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6CBF8A2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st16.006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4A0E3E89" w14:textId="77777777" w:rsidR="005214E0" w:rsidRPr="00F5069E" w:rsidRDefault="005214E0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Переломы черепа, внутричерепная травма</w:t>
            </w:r>
          </w:p>
        </w:tc>
      </w:tr>
      <w:tr w:rsidR="005214E0" w:rsidRPr="00F5069E" w14:paraId="5A616CFB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55D0051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st16.008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6BE20EDF" w14:textId="77777777" w:rsidR="005214E0" w:rsidRPr="00F5069E" w:rsidRDefault="005214E0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центральной нервной системе и головном мозге (уровень 2)</w:t>
            </w:r>
          </w:p>
        </w:tc>
      </w:tr>
      <w:tr w:rsidR="005214E0" w:rsidRPr="00F5069E" w14:paraId="14B259B7" w14:textId="77777777" w:rsidTr="00967E64">
        <w:trPr>
          <w:cantSplit/>
          <w:trHeight w:val="28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4F51841" w14:textId="77777777" w:rsidR="005214E0" w:rsidRPr="00F5069E" w:rsidRDefault="005214E0" w:rsidP="00C125A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st29.007</w:t>
            </w:r>
          </w:p>
        </w:tc>
        <w:tc>
          <w:tcPr>
            <w:tcW w:w="8357" w:type="dxa"/>
            <w:shd w:val="clear" w:color="auto" w:fill="FFFFFF" w:themeFill="background1"/>
            <w:vAlign w:val="center"/>
          </w:tcPr>
          <w:p w14:paraId="19B01F6D" w14:textId="77777777" w:rsidR="005214E0" w:rsidRPr="00F5069E" w:rsidRDefault="005214E0" w:rsidP="00C125AB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Тяжелая множественная и сочетанная травма (политравма)</w:t>
            </w:r>
          </w:p>
        </w:tc>
      </w:tr>
    </w:tbl>
    <w:p w14:paraId="5D2074C5" w14:textId="77777777" w:rsidR="00DD147E" w:rsidRPr="00DD147E" w:rsidRDefault="00DD147E" w:rsidP="00C125AB">
      <w:pPr>
        <w:spacing w:after="160" w:line="240" w:lineRule="auto"/>
        <w:contextualSpacing/>
        <w:rPr>
          <w:rFonts w:eastAsia="Calibri" w:cs="Times New Roman"/>
          <w:szCs w:val="24"/>
        </w:rPr>
      </w:pPr>
    </w:p>
    <w:p w14:paraId="19286F0A" w14:textId="3B12D920" w:rsidR="005214E0" w:rsidRPr="00F5069E" w:rsidRDefault="005214E0" w:rsidP="00C125AB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lastRenderedPageBreak/>
        <w:t>Отнесение к КСГ st36.008 «Интенсивная терапия пациентов с нейрогенными нарушениями жизненно важных функций, нуждающихся в их длительном искусственном замещении» по коду МКБ 10 (основное заболевание) и коду классификационного критерия «</w:t>
      </w:r>
      <w:r w:rsidRPr="00F5069E">
        <w:rPr>
          <w:rFonts w:eastAsia="Calibri" w:cs="Times New Roman"/>
          <w:sz w:val="28"/>
          <w:szCs w:val="28"/>
          <w:lang w:val="en-US"/>
        </w:rPr>
        <w:t>it</w:t>
      </w:r>
      <w:r w:rsidRPr="00F5069E">
        <w:rPr>
          <w:rFonts w:eastAsia="Calibri" w:cs="Times New Roman"/>
          <w:sz w:val="28"/>
          <w:szCs w:val="28"/>
        </w:rPr>
        <w:t>2», означающего непрерывное проведение искусственной вентиляции легких в течение 480 часов и более.</w:t>
      </w:r>
    </w:p>
    <w:p w14:paraId="4E1C1508" w14:textId="0B065044" w:rsidR="00BB6BBF" w:rsidRPr="008F53A9" w:rsidRDefault="00BB6BBF" w:rsidP="0036054F">
      <w:pPr>
        <w:pStyle w:val="3"/>
      </w:pPr>
      <w:r>
        <w:t>8</w:t>
      </w:r>
      <w:r w:rsidRPr="00F5069E">
        <w:t>.</w:t>
      </w:r>
      <w:r w:rsidRPr="008F53A9">
        <w:t>1</w:t>
      </w:r>
      <w:r w:rsidR="00F94866" w:rsidRPr="008F53A9">
        <w:t>7</w:t>
      </w:r>
      <w:r w:rsidRPr="008F53A9">
        <w:t xml:space="preserve">. </w:t>
      </w:r>
      <w:r w:rsidR="00A42093" w:rsidRPr="008F53A9">
        <w:t xml:space="preserve">Особенности формирования реабилитационных </w:t>
      </w:r>
      <w:r w:rsidRPr="008F53A9">
        <w:t>КСГ</w:t>
      </w:r>
    </w:p>
    <w:p w14:paraId="265FB803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8F53A9">
        <w:rPr>
          <w:rFonts w:eastAsia="Calibri" w:cs="Times New Roman"/>
          <w:sz w:val="28"/>
          <w:szCs w:val="28"/>
        </w:rPr>
        <w:t>Отнесение к КСГ, охватывающим случаи оказания</w:t>
      </w:r>
      <w:r w:rsidRPr="00F5069E">
        <w:rPr>
          <w:rFonts w:eastAsia="Calibri" w:cs="Times New Roman"/>
          <w:sz w:val="28"/>
          <w:szCs w:val="28"/>
        </w:rPr>
        <w:t xml:space="preserve"> реабилитационной помощи, производится по коду сложных и комплексных услуг Номенклатуры (раздел В) вне зависимости от диагноза. При этом для отнесения случая к КСГ st37.001-st37.013 и к КСГ ds37.001-ds37.008 также применяется классификационный критерий – оценка состояния пациента по Шкале Реабилитационной Маршрутизации (ШРМ):</w:t>
      </w:r>
    </w:p>
    <w:p w14:paraId="41231857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9066"/>
      </w:tblGrid>
      <w:tr w:rsidR="00BB6BBF" w:rsidRPr="00F5069E" w14:paraId="7ECC4241" w14:textId="77777777" w:rsidTr="00224FF3">
        <w:tc>
          <w:tcPr>
            <w:tcW w:w="704" w:type="dxa"/>
            <w:vAlign w:val="center"/>
          </w:tcPr>
          <w:p w14:paraId="7A69A5DB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069E">
              <w:rPr>
                <w:rFonts w:eastAsia="Calibri" w:cs="Times New Roman"/>
                <w:szCs w:val="28"/>
              </w:rPr>
              <w:t>Код</w:t>
            </w:r>
          </w:p>
        </w:tc>
        <w:tc>
          <w:tcPr>
            <w:tcW w:w="9066" w:type="dxa"/>
            <w:vAlign w:val="center"/>
          </w:tcPr>
          <w:p w14:paraId="420CC41C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069E">
              <w:rPr>
                <w:rFonts w:eastAsia="Calibri" w:cs="Times New Roman"/>
                <w:szCs w:val="28"/>
              </w:rPr>
              <w:t>Расшифровка классификационного критерия</w:t>
            </w:r>
          </w:p>
        </w:tc>
      </w:tr>
      <w:tr w:rsidR="00BB6BBF" w:rsidRPr="00F5069E" w14:paraId="2B9739D1" w14:textId="77777777" w:rsidTr="00224FF3">
        <w:tc>
          <w:tcPr>
            <w:tcW w:w="704" w:type="dxa"/>
          </w:tcPr>
          <w:p w14:paraId="7D16C0E1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F5069E">
              <w:rPr>
                <w:rFonts w:eastAsia="Calibri" w:cs="Times New Roman"/>
                <w:szCs w:val="28"/>
                <w:lang w:val="en-US"/>
              </w:rPr>
              <w:t>rb2</w:t>
            </w:r>
          </w:p>
        </w:tc>
        <w:tc>
          <w:tcPr>
            <w:tcW w:w="9066" w:type="dxa"/>
          </w:tcPr>
          <w:p w14:paraId="6CF26EF2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F5069E">
              <w:rPr>
                <w:rFonts w:eastAsia="Calibri" w:cs="Times New Roman"/>
                <w:szCs w:val="28"/>
              </w:rPr>
              <w:t>2 балла по шкале реабилитационной маршрутизации</w:t>
            </w:r>
          </w:p>
        </w:tc>
      </w:tr>
      <w:tr w:rsidR="00BB6BBF" w:rsidRPr="00F5069E" w14:paraId="0557F745" w14:textId="77777777" w:rsidTr="00224FF3">
        <w:tc>
          <w:tcPr>
            <w:tcW w:w="704" w:type="dxa"/>
          </w:tcPr>
          <w:p w14:paraId="6391E329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F5069E">
              <w:rPr>
                <w:rFonts w:eastAsia="Calibri" w:cs="Times New Roman"/>
                <w:szCs w:val="28"/>
                <w:lang w:val="en-US"/>
              </w:rPr>
              <w:t>rb3</w:t>
            </w:r>
          </w:p>
        </w:tc>
        <w:tc>
          <w:tcPr>
            <w:tcW w:w="9066" w:type="dxa"/>
          </w:tcPr>
          <w:p w14:paraId="6EC48CBC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F5069E">
              <w:rPr>
                <w:rFonts w:eastAsia="Calibri" w:cs="Times New Roman"/>
                <w:szCs w:val="28"/>
              </w:rPr>
              <w:t>3 балла по шкале реабилитационной маршрутизации</w:t>
            </w:r>
          </w:p>
        </w:tc>
      </w:tr>
      <w:tr w:rsidR="00BB6BBF" w:rsidRPr="00F5069E" w14:paraId="30BFC15B" w14:textId="77777777" w:rsidTr="00224FF3">
        <w:tc>
          <w:tcPr>
            <w:tcW w:w="704" w:type="dxa"/>
          </w:tcPr>
          <w:p w14:paraId="1AB5C5F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F5069E">
              <w:rPr>
                <w:rFonts w:eastAsia="Calibri" w:cs="Times New Roman"/>
                <w:szCs w:val="28"/>
                <w:lang w:val="en-US"/>
              </w:rPr>
              <w:t>rb4</w:t>
            </w:r>
          </w:p>
        </w:tc>
        <w:tc>
          <w:tcPr>
            <w:tcW w:w="9066" w:type="dxa"/>
          </w:tcPr>
          <w:p w14:paraId="4A797664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F5069E">
              <w:rPr>
                <w:rFonts w:eastAsia="Calibri" w:cs="Times New Roman"/>
                <w:szCs w:val="28"/>
              </w:rPr>
              <w:t>4 балла по шкале реабилитационной маршрутизации</w:t>
            </w:r>
          </w:p>
        </w:tc>
      </w:tr>
      <w:tr w:rsidR="00BB6BBF" w:rsidRPr="00F5069E" w14:paraId="56957C20" w14:textId="77777777" w:rsidTr="00224FF3">
        <w:tc>
          <w:tcPr>
            <w:tcW w:w="704" w:type="dxa"/>
          </w:tcPr>
          <w:p w14:paraId="47699088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F5069E">
              <w:rPr>
                <w:rFonts w:eastAsia="Calibri" w:cs="Times New Roman"/>
                <w:szCs w:val="28"/>
                <w:lang w:val="en-US"/>
              </w:rPr>
              <w:t>rb5</w:t>
            </w:r>
          </w:p>
        </w:tc>
        <w:tc>
          <w:tcPr>
            <w:tcW w:w="9066" w:type="dxa"/>
          </w:tcPr>
          <w:p w14:paraId="37DA8E65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F5069E">
              <w:rPr>
                <w:rFonts w:eastAsia="Calibri" w:cs="Times New Roman"/>
                <w:szCs w:val="28"/>
              </w:rPr>
              <w:t>5 балла по шкале реабилитационной маршрутизации</w:t>
            </w:r>
          </w:p>
        </w:tc>
      </w:tr>
      <w:tr w:rsidR="00BB6BBF" w:rsidRPr="00F5069E" w14:paraId="2D89ABA1" w14:textId="77777777" w:rsidTr="00224FF3">
        <w:tc>
          <w:tcPr>
            <w:tcW w:w="704" w:type="dxa"/>
          </w:tcPr>
          <w:p w14:paraId="3FC7C3BF" w14:textId="77777777" w:rsidR="00BB6BBF" w:rsidRPr="00F5069E" w:rsidRDefault="00BB6BBF" w:rsidP="00224FF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F5069E">
              <w:rPr>
                <w:rFonts w:eastAsia="Calibri" w:cs="Times New Roman"/>
                <w:szCs w:val="28"/>
                <w:lang w:val="en-US"/>
              </w:rPr>
              <w:t>rb6</w:t>
            </w:r>
          </w:p>
        </w:tc>
        <w:tc>
          <w:tcPr>
            <w:tcW w:w="9066" w:type="dxa"/>
          </w:tcPr>
          <w:p w14:paraId="6DAD5458" w14:textId="77777777" w:rsidR="00BB6BBF" w:rsidRPr="00F5069E" w:rsidRDefault="00BB6BBF" w:rsidP="00224FF3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F5069E">
              <w:rPr>
                <w:rFonts w:eastAsia="Calibri" w:cs="Times New Roman"/>
                <w:szCs w:val="28"/>
              </w:rPr>
              <w:t>6 балла по шкале реабилитационной маршрутизации</w:t>
            </w:r>
          </w:p>
        </w:tc>
      </w:tr>
    </w:tbl>
    <w:p w14:paraId="158A1C7A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p w14:paraId="6E7337C1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Например, для отнесения к КСГ st37.002 «Медицинская реабилитация пациентов с заболеваниями центральной нервной системы (4 балла по ШРМ)» необходимо наличие кода классификационного критерия «</w:t>
      </w:r>
      <w:r w:rsidRPr="00F5069E">
        <w:rPr>
          <w:rFonts w:eastAsia="Calibri" w:cs="Times New Roman"/>
          <w:sz w:val="28"/>
          <w:szCs w:val="28"/>
          <w:lang w:val="en-US"/>
        </w:rPr>
        <w:t>rb</w:t>
      </w:r>
      <w:r w:rsidRPr="00F5069E">
        <w:rPr>
          <w:rFonts w:eastAsia="Calibri" w:cs="Times New Roman"/>
          <w:sz w:val="28"/>
          <w:szCs w:val="28"/>
        </w:rPr>
        <w:t>4» и должны быть использованы следующие медицинские услуги:</w:t>
      </w:r>
    </w:p>
    <w:p w14:paraId="552ED33C" w14:textId="77777777" w:rsidR="00BB6BBF" w:rsidRPr="00F5069E" w:rsidRDefault="00BB6BBF" w:rsidP="00BB6BBF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B05.024.003 «Услуги по реабилитации пациента, перенесшего черепно-мозговую травму»;</w:t>
      </w:r>
    </w:p>
    <w:p w14:paraId="006A82D6" w14:textId="77777777" w:rsidR="00BB6BBF" w:rsidRPr="00F5069E" w:rsidRDefault="00BB6BBF" w:rsidP="00BB6BBF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B05.024.002 «Услуги по реабилитации пациента, перенесшего нейрохирургическую операцию»;</w:t>
      </w:r>
    </w:p>
    <w:p w14:paraId="1129FDA6" w14:textId="77777777" w:rsidR="00BB6BBF" w:rsidRPr="00F5069E" w:rsidRDefault="00BB6BBF" w:rsidP="00BB6BBF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B05.024.001 «Услуги по реабилитации пациента с переломом позвоночника»;</w:t>
      </w:r>
    </w:p>
    <w:p w14:paraId="12F47BBC" w14:textId="77777777" w:rsidR="00BB6BBF" w:rsidRPr="00F5069E" w:rsidRDefault="00BB6BBF" w:rsidP="00BB6BBF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B05.023.001 «Услуги по реабилитации пациента, перенесшего острое нарушение мозгового кровообращения».</w:t>
      </w:r>
    </w:p>
    <w:p w14:paraId="483BA3A4" w14:textId="1FC486C4" w:rsidR="00BB6BBF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Шкала реабилитационной маршрутизации (ШРМ), разработанная Союзом реабилитологов России, применима как для взрослых, так и детей. Градация оценки по ШРМ представлена ниже:</w:t>
      </w:r>
    </w:p>
    <w:p w14:paraId="5172D06A" w14:textId="77777777" w:rsidR="00DD147E" w:rsidRPr="00DD147E" w:rsidRDefault="00DD147E" w:rsidP="00BB6BBF">
      <w:pPr>
        <w:spacing w:line="240" w:lineRule="auto"/>
        <w:rPr>
          <w:rFonts w:eastAsia="Calibri" w:cs="Times New Roman"/>
          <w:szCs w:val="24"/>
        </w:rPr>
      </w:pPr>
    </w:p>
    <w:tbl>
      <w:tblPr>
        <w:tblW w:w="102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2804"/>
        <w:gridCol w:w="16"/>
        <w:gridCol w:w="3122"/>
        <w:gridCol w:w="3260"/>
      </w:tblGrid>
      <w:tr w:rsidR="00BB6BBF" w:rsidRPr="00F5069E" w14:paraId="129A65E0" w14:textId="77777777" w:rsidTr="00224FF3">
        <w:trPr>
          <w:trHeight w:val="271"/>
          <w:tblHeader/>
        </w:trPr>
        <w:tc>
          <w:tcPr>
            <w:tcW w:w="1004" w:type="dxa"/>
            <w:vMerge w:val="restart"/>
            <w:vAlign w:val="center"/>
          </w:tcPr>
          <w:p w14:paraId="33019F96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i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Градации оценки ШРМ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06EC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Описание статуса</w:t>
            </w:r>
          </w:p>
        </w:tc>
      </w:tr>
      <w:tr w:rsidR="00BB6BBF" w:rsidRPr="00F5069E" w14:paraId="45234417" w14:textId="77777777" w:rsidTr="00224FF3">
        <w:trPr>
          <w:trHeight w:val="759"/>
          <w:tblHeader/>
        </w:trPr>
        <w:tc>
          <w:tcPr>
            <w:tcW w:w="1004" w:type="dxa"/>
            <w:vMerge/>
            <w:vAlign w:val="center"/>
          </w:tcPr>
          <w:p w14:paraId="4843098F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7BDB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При заболеваниях и (или) состояниях центральной нервной системы</w:t>
            </w:r>
          </w:p>
          <w:p w14:paraId="7BE65047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4DA2BE2F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При заболеваниях и (или) состояниях периферической нервной системы и опорно-двигательного аппарата</w:t>
            </w:r>
          </w:p>
        </w:tc>
        <w:tc>
          <w:tcPr>
            <w:tcW w:w="3260" w:type="dxa"/>
            <w:vAlign w:val="center"/>
          </w:tcPr>
          <w:p w14:paraId="7766FDCB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При соматических (кардиологических) заболеваниях и (или) состояниях</w:t>
            </w:r>
          </w:p>
        </w:tc>
      </w:tr>
      <w:tr w:rsidR="00BB6BBF" w:rsidRPr="00F5069E" w14:paraId="28FF12A8" w14:textId="77777777" w:rsidTr="008940F3">
        <w:trPr>
          <w:trHeight w:val="285"/>
        </w:trPr>
        <w:tc>
          <w:tcPr>
            <w:tcW w:w="1004" w:type="dxa"/>
          </w:tcPr>
          <w:p w14:paraId="74F7FD32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5502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Нет симптомов</w:t>
            </w:r>
          </w:p>
        </w:tc>
      </w:tr>
      <w:tr w:rsidR="00BB6BBF" w:rsidRPr="00F5069E" w14:paraId="51B30771" w14:textId="77777777" w:rsidTr="00224FF3">
        <w:trPr>
          <w:trHeight w:val="393"/>
        </w:trPr>
        <w:tc>
          <w:tcPr>
            <w:tcW w:w="1004" w:type="dxa"/>
            <w:vMerge w:val="restart"/>
          </w:tcPr>
          <w:p w14:paraId="5C7B8435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C28B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Отсутствие значимых нарушений жизнедеятельности, несмотря на имеющиеся симптомы заболевания</w:t>
            </w:r>
          </w:p>
        </w:tc>
      </w:tr>
      <w:tr w:rsidR="00BB6BBF" w:rsidRPr="00F5069E" w14:paraId="5F38B4DE" w14:textId="77777777" w:rsidTr="00224FF3">
        <w:tc>
          <w:tcPr>
            <w:tcW w:w="1004" w:type="dxa"/>
            <w:vMerge/>
          </w:tcPr>
          <w:p w14:paraId="5C3155B0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2065" w14:textId="77777777" w:rsidR="00BB6BBF" w:rsidRPr="00F5069E" w:rsidRDefault="00BB6BBF" w:rsidP="00224FF3">
            <w:pPr>
              <w:widowControl w:val="0"/>
              <w:spacing w:line="240" w:lineRule="auto"/>
              <w:ind w:right="138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 xml:space="preserve">а) может вернуться к прежнему образу жизни (работа, обучение), поддерживать прежний уровень активности и </w:t>
            </w:r>
            <w:r w:rsidRPr="00F5069E">
              <w:rPr>
                <w:rFonts w:eastAsia="Calibri" w:cs="Times New Roman"/>
                <w:bCs/>
                <w:sz w:val="22"/>
              </w:rPr>
              <w:lastRenderedPageBreak/>
              <w:t>социальной жизни;</w:t>
            </w:r>
          </w:p>
          <w:p w14:paraId="0534AC45" w14:textId="77777777" w:rsidR="00BB6BBF" w:rsidRPr="00F5069E" w:rsidRDefault="00BB6BBF" w:rsidP="00224FF3">
            <w:pPr>
              <w:widowControl w:val="0"/>
              <w:spacing w:line="240" w:lineRule="auto"/>
              <w:ind w:right="138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тратит столько же времени на выполнение дел, как и раньше до болезни</w:t>
            </w:r>
          </w:p>
        </w:tc>
        <w:tc>
          <w:tcPr>
            <w:tcW w:w="3122" w:type="dxa"/>
          </w:tcPr>
          <w:p w14:paraId="50C183FE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lastRenderedPageBreak/>
              <w:t xml:space="preserve">а) может вернуться к прежнему образу жизни (работа, обучение), поддерживать прежний уровень активности и </w:t>
            </w:r>
            <w:r w:rsidRPr="00F5069E">
              <w:rPr>
                <w:rFonts w:eastAsia="Calibri" w:cs="Times New Roman"/>
                <w:bCs/>
                <w:sz w:val="22"/>
              </w:rPr>
              <w:lastRenderedPageBreak/>
              <w:t>социальной жизни;</w:t>
            </w:r>
          </w:p>
          <w:p w14:paraId="2AF19891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тратит столько же времени на выполнение дел, как и раньше до болезни.</w:t>
            </w:r>
          </w:p>
        </w:tc>
        <w:tc>
          <w:tcPr>
            <w:tcW w:w="3260" w:type="dxa"/>
          </w:tcPr>
          <w:p w14:paraId="1176BEBB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lastRenderedPageBreak/>
              <w:t>а) может вернуться к прежнему образу жизни (работа, обучение), поддерживать прежний уровень активности и социальной жизни;</w:t>
            </w:r>
          </w:p>
          <w:p w14:paraId="137FCD6D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lastRenderedPageBreak/>
              <w:t>б) тратит столько же времени на выполнение дел, как и раньше до болезни;</w:t>
            </w:r>
          </w:p>
          <w:p w14:paraId="28F878A2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в) может выполнять физическую нагрузку выше обычной без слабости, сердцебиения, одышки.</w:t>
            </w:r>
          </w:p>
        </w:tc>
      </w:tr>
      <w:tr w:rsidR="00BB6BBF" w:rsidRPr="00F5069E" w14:paraId="604224B7" w14:textId="77777777" w:rsidTr="008940F3">
        <w:trPr>
          <w:trHeight w:val="177"/>
        </w:trPr>
        <w:tc>
          <w:tcPr>
            <w:tcW w:w="1004" w:type="dxa"/>
            <w:vMerge w:val="restart"/>
          </w:tcPr>
          <w:p w14:paraId="1D7F9692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lastRenderedPageBreak/>
              <w:t>2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246C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Легкое ограничение жизнедеятельности</w:t>
            </w:r>
          </w:p>
        </w:tc>
      </w:tr>
      <w:tr w:rsidR="00BB6BBF" w:rsidRPr="00F5069E" w14:paraId="12374AAC" w14:textId="77777777" w:rsidTr="00224FF3">
        <w:tc>
          <w:tcPr>
            <w:tcW w:w="1004" w:type="dxa"/>
            <w:vMerge/>
          </w:tcPr>
          <w:p w14:paraId="64876662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98A4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а) не может выполнять ту активность, которая была до заболевания (управление транспортным средством, чтение, письмо, танцы, работа и др.), но может справляться со своими делами без посторонней помощи;</w:t>
            </w:r>
          </w:p>
          <w:p w14:paraId="093F99A8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</w:t>
            </w:r>
          </w:p>
          <w:p w14:paraId="67F67FD8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в) не нуждается в наблюдении;</w:t>
            </w:r>
          </w:p>
          <w:p w14:paraId="76937C0C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г) может проживать один дома от недели и более без помощи.</w:t>
            </w:r>
          </w:p>
        </w:tc>
        <w:tc>
          <w:tcPr>
            <w:tcW w:w="3138" w:type="dxa"/>
            <w:gridSpan w:val="2"/>
          </w:tcPr>
          <w:p w14:paraId="130ADEDC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а) не способен выполнять ту активность, которая была до заболевания (управление транспортным средством, чтение, письмо, танцы, работа и др.), но может справляться со своими делами без посторонней помощи;</w:t>
            </w:r>
          </w:p>
          <w:p w14:paraId="23145333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передвигается).</w:t>
            </w:r>
          </w:p>
          <w:p w14:paraId="5DC8849F" w14:textId="77777777" w:rsidR="00BB6BBF" w:rsidRPr="00F5069E" w:rsidRDefault="00BB6BBF" w:rsidP="00224FF3">
            <w:pPr>
              <w:tabs>
                <w:tab w:val="num" w:pos="115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3260" w:type="dxa"/>
          </w:tcPr>
          <w:p w14:paraId="7094B155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а) может справляться со своими делами без посторонней помощи;</w:t>
            </w:r>
          </w:p>
          <w:p w14:paraId="13640776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  Тест шестиминутной ходьбы (ТШМ) &gt;425 м. Тесты с физической нагрузкой (велоэргометрия или спироэргометрия) ≥125Вт/≥ 7 МЕ;</w:t>
            </w:r>
          </w:p>
          <w:p w14:paraId="7F7EFDD3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в) 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передвигается);</w:t>
            </w:r>
          </w:p>
          <w:p w14:paraId="45DC7E30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г) не нуждается в наблюдении;</w:t>
            </w:r>
          </w:p>
          <w:p w14:paraId="36E1DF10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д) может проживать один дома от недели и более без помощи.</w:t>
            </w:r>
          </w:p>
        </w:tc>
      </w:tr>
      <w:tr w:rsidR="00BB6BBF" w:rsidRPr="00F5069E" w14:paraId="01DE8690" w14:textId="77777777" w:rsidTr="008940F3">
        <w:trPr>
          <w:trHeight w:val="204"/>
        </w:trPr>
        <w:tc>
          <w:tcPr>
            <w:tcW w:w="1004" w:type="dxa"/>
            <w:vMerge w:val="restart"/>
          </w:tcPr>
          <w:p w14:paraId="6E386480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6F4D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Ограничение жизнедеятельности, умеренное по своей выраженности</w:t>
            </w:r>
          </w:p>
        </w:tc>
      </w:tr>
      <w:tr w:rsidR="00BB6BBF" w:rsidRPr="00F5069E" w14:paraId="7D7A97F5" w14:textId="77777777" w:rsidTr="00224FF3">
        <w:tc>
          <w:tcPr>
            <w:tcW w:w="1004" w:type="dxa"/>
            <w:vMerge/>
          </w:tcPr>
          <w:p w14:paraId="50DCEE85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449A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а) может передвигаться самостоятельно без посторонней помощи;</w:t>
            </w:r>
          </w:p>
          <w:p w14:paraId="7FCFA215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самостоятельно одевается, раздевается, ходит в туалет, ест и выполняет другие виды повседневной активности;</w:t>
            </w:r>
          </w:p>
          <w:p w14:paraId="5B89ED2C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в) нуждается в помощи при выполнении сложных видов активности: приготовление пищи, уборке дома, поход в магазин за покупками и другие;</w:t>
            </w:r>
          </w:p>
          <w:p w14:paraId="555CA067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г) нуждается в помощниках при ведении финансовых дел;</w:t>
            </w:r>
          </w:p>
          <w:p w14:paraId="5D826D14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lastRenderedPageBreak/>
              <w:t>д) может проживать один дома без помощи от 1 суток до 1 недели.</w:t>
            </w:r>
          </w:p>
        </w:tc>
        <w:tc>
          <w:tcPr>
            <w:tcW w:w="3138" w:type="dxa"/>
            <w:gridSpan w:val="2"/>
          </w:tcPr>
          <w:p w14:paraId="6F9F740D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lastRenderedPageBreak/>
              <w:t>а) может передвигаться самостоятельно без посторонней помощи или с помощью трости;</w:t>
            </w:r>
          </w:p>
          <w:p w14:paraId="5334041E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незначительное ограничение возможностей самообслуживания, самостоятельно одевается, раздевается, ходит в туалет, ест и выполняет др. виды повседневной активности;</w:t>
            </w:r>
          </w:p>
          <w:p w14:paraId="0D8ED43C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в) нуждается в помощи при выполнении сложных видов активности: приготовление пищи, уборке дома, поход в магазин за покупками и другие;</w:t>
            </w:r>
          </w:p>
          <w:p w14:paraId="3B70B366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lastRenderedPageBreak/>
              <w:t>г) умеренно выраженный болевой синдром во время ходьбы, незначительно выраженный болевой синдром в покое (1-3 балла по визуальной аналоговой шкале боли (ВАШ).</w:t>
            </w:r>
          </w:p>
        </w:tc>
        <w:tc>
          <w:tcPr>
            <w:tcW w:w="3260" w:type="dxa"/>
          </w:tcPr>
          <w:p w14:paraId="6D9F3355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lastRenderedPageBreak/>
              <w:t>а) может передвигаться самостоятельно без посторонней помощи;</w:t>
            </w:r>
          </w:p>
          <w:p w14:paraId="0F813792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 xml:space="preserve">б) в покое какие-либо патологические симптомы отсутствуют, обычная физическая нагрузка вызывает слабость, утомляемость, сердцебиение, одышку, стенокардия развивается при ходьбе на расстояние &gt; 500 м по ровной местности, при подъеме на &gt; 1 пролет  обычных ступенек, в нормальном темпе, при обычных условиях.ТШМ = 301-425 м. Тесты с физической нагрузкой (велоэргометрия </w:t>
            </w:r>
            <w:r w:rsidRPr="00F5069E">
              <w:rPr>
                <w:rFonts w:eastAsia="Calibri" w:cs="Times New Roman"/>
                <w:bCs/>
                <w:sz w:val="22"/>
              </w:rPr>
              <w:lastRenderedPageBreak/>
              <w:t>/спироэргометрия)  = 75-100 Вт /4-6,9 МЕ;</w:t>
            </w:r>
          </w:p>
          <w:p w14:paraId="6B3DA0E5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в) самостоятельно одевается, раздевается, ходит в туалет, ест и выполняет др. виды повседневной активности;</w:t>
            </w:r>
          </w:p>
          <w:p w14:paraId="36526E9F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г) нуждается в помощи при выполнении сложных видов активности: приготовление пищи, уборке дома, поход в магазин за покупками;</w:t>
            </w:r>
          </w:p>
          <w:p w14:paraId="136AA64D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д) может проживать один дома без помощи от 1 суток до 1 недели.</w:t>
            </w:r>
          </w:p>
        </w:tc>
      </w:tr>
      <w:tr w:rsidR="00BB6BBF" w:rsidRPr="00F5069E" w14:paraId="0117FE95" w14:textId="77777777" w:rsidTr="008940F3">
        <w:trPr>
          <w:trHeight w:val="203"/>
        </w:trPr>
        <w:tc>
          <w:tcPr>
            <w:tcW w:w="1004" w:type="dxa"/>
            <w:vMerge w:val="restart"/>
          </w:tcPr>
          <w:p w14:paraId="632496DA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lastRenderedPageBreak/>
              <w:t>4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C04FC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Выраженное ограничение жизнедеятельности</w:t>
            </w:r>
          </w:p>
        </w:tc>
      </w:tr>
      <w:tr w:rsidR="00BB6BBF" w:rsidRPr="00F5069E" w14:paraId="4807973F" w14:textId="77777777" w:rsidTr="00224FF3">
        <w:tc>
          <w:tcPr>
            <w:tcW w:w="1004" w:type="dxa"/>
            <w:vMerge/>
          </w:tcPr>
          <w:p w14:paraId="108E551A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780D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а) не может передвигаться самостоятельно без посторонней помощи;</w:t>
            </w:r>
          </w:p>
          <w:p w14:paraId="66015324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нуждается в помощи при выполнении повседневных задач: одевание, раздевание, туалет, прием пищи и др.;</w:t>
            </w:r>
          </w:p>
          <w:p w14:paraId="5BDF6817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в) в обычной жизни нуждается в ухаживающем;  г) может проживать один дома без помощи до 1 суток.</w:t>
            </w:r>
          </w:p>
        </w:tc>
        <w:tc>
          <w:tcPr>
            <w:tcW w:w="3138" w:type="dxa"/>
            <w:gridSpan w:val="2"/>
          </w:tcPr>
          <w:p w14:paraId="24A9164B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а) умеренно выраженное ограничение возможностей передвижения и нуждается в дополнительном средстве опоры – костыли;</w:t>
            </w:r>
          </w:p>
          <w:p w14:paraId="05C91038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умеренное ограничение возможностей самообслуживания и при выполнении всех повседневных задач: одевание, раздевание, туалет;</w:t>
            </w:r>
          </w:p>
          <w:p w14:paraId="0D7FE713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в) выраженный болевой синдром во время движений, умеренно выраженный болевой синдром в покое (4-7 баллов по ВАШ)</w:t>
            </w:r>
          </w:p>
        </w:tc>
        <w:tc>
          <w:tcPr>
            <w:tcW w:w="3260" w:type="dxa"/>
          </w:tcPr>
          <w:p w14:paraId="7ED07640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а) стенокардия возникает при ходьбе от 100 до 500 м по ровной местности, при подъеме на 1 пролет обычных ступенек, в нормальном темпе, при обычных условиях. ТШМ = 150-300 м, тесты с физической нагрузкой (велоэргометрия /спироэргометрия) = 25-50 Вт /2-3,9 МЕ;</w:t>
            </w:r>
          </w:p>
          <w:p w14:paraId="1E5577DA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самостоятельно одевается, раздевается, ходит в туалет, ест и выполняет др. виды повседневной активности;</w:t>
            </w:r>
          </w:p>
          <w:p w14:paraId="4FE3B0C0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в) в обычной жизни нуждается в ухаживающем;</w:t>
            </w:r>
          </w:p>
          <w:p w14:paraId="6D008552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г) может проживать один дома без помощи до 1 суток.</w:t>
            </w:r>
          </w:p>
        </w:tc>
      </w:tr>
      <w:tr w:rsidR="00BB6BBF" w:rsidRPr="00F5069E" w14:paraId="20227251" w14:textId="77777777" w:rsidTr="008940F3">
        <w:trPr>
          <w:trHeight w:val="273"/>
        </w:trPr>
        <w:tc>
          <w:tcPr>
            <w:tcW w:w="1004" w:type="dxa"/>
            <w:vMerge w:val="restart"/>
          </w:tcPr>
          <w:p w14:paraId="66421A7C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F5A5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Грубое нарушение процессов жизнедеятельности</w:t>
            </w:r>
          </w:p>
        </w:tc>
      </w:tr>
      <w:tr w:rsidR="00BB6BBF" w:rsidRPr="00F5069E" w14:paraId="06CF8A32" w14:textId="77777777" w:rsidTr="00224FF3">
        <w:tc>
          <w:tcPr>
            <w:tcW w:w="1004" w:type="dxa"/>
            <w:vMerge/>
          </w:tcPr>
          <w:p w14:paraId="648849D1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C033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а) пациент прикован к постели;</w:t>
            </w:r>
          </w:p>
          <w:p w14:paraId="0ECE463D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не может передвигаться самостоятельно без посторонней помощи;</w:t>
            </w:r>
          </w:p>
          <w:p w14:paraId="1A69403E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в) нуждается в постоянном внимании, помощи при выполнении всех повседневных задач: одевание, раздевание, туалет, прием пищи и др.;</w:t>
            </w:r>
          </w:p>
          <w:p w14:paraId="52D25933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г) нуждается в ухаживающем постоянно (и днем, и ночью);</w:t>
            </w:r>
          </w:p>
          <w:p w14:paraId="6AB4C8B9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д) не может быть оставлен один дома без посторонней помощи.</w:t>
            </w:r>
          </w:p>
        </w:tc>
        <w:tc>
          <w:tcPr>
            <w:tcW w:w="3138" w:type="dxa"/>
            <w:gridSpan w:val="2"/>
          </w:tcPr>
          <w:p w14:paraId="34856130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а) выраженное ограничение возможностей передвижения, нуждается в дополнительных средствах опоры – ходунки или самостоятельно передвигается в коляске. Перемещение ограничено пределами стационарного отделения. Не может ходить по лестнице;</w:t>
            </w:r>
          </w:p>
          <w:p w14:paraId="7BEE2B33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выраженное ограничение возможностей самообслуживания и выполнении всех повседневных задач: одевание, раздевание, туалет;</w:t>
            </w:r>
          </w:p>
          <w:p w14:paraId="7AFC4FA4" w14:textId="77777777" w:rsidR="00BB6BBF" w:rsidRPr="00F5069E" w:rsidRDefault="00BB6BBF" w:rsidP="00224FF3">
            <w:pPr>
              <w:widowControl w:val="0"/>
              <w:tabs>
                <w:tab w:val="num" w:pos="878"/>
              </w:tabs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 xml:space="preserve">в) выраженный болевой синдром в покое (8-10 баллов по ВАШ), усиливающийся при </w:t>
            </w:r>
            <w:r w:rsidRPr="00F5069E">
              <w:rPr>
                <w:rFonts w:eastAsia="Calibri" w:cs="Times New Roman"/>
                <w:bCs/>
                <w:sz w:val="22"/>
              </w:rPr>
              <w:lastRenderedPageBreak/>
              <w:t>движении.</w:t>
            </w:r>
          </w:p>
        </w:tc>
        <w:tc>
          <w:tcPr>
            <w:tcW w:w="3260" w:type="dxa"/>
          </w:tcPr>
          <w:p w14:paraId="3C883A31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lastRenderedPageBreak/>
              <w:t>а) 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 ТШМ &lt; 150 м;</w:t>
            </w:r>
          </w:p>
          <w:p w14:paraId="512D4E21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не может передвигаться самостоятельно без посторонней помощи;</w:t>
            </w:r>
          </w:p>
          <w:p w14:paraId="521B2A25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в) нуждается в постоянном внимании, помощи при выполнении всех повседневных задач: одевание, раздевание, туалет, прием пищи и др.;</w:t>
            </w:r>
          </w:p>
          <w:p w14:paraId="772CA554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г) не может быть оставлен один дома без посторонней помощи.</w:t>
            </w:r>
          </w:p>
        </w:tc>
      </w:tr>
      <w:tr w:rsidR="00BB6BBF" w:rsidRPr="00F5069E" w14:paraId="03C0F8E4" w14:textId="77777777" w:rsidTr="008940F3">
        <w:trPr>
          <w:trHeight w:val="219"/>
        </w:trPr>
        <w:tc>
          <w:tcPr>
            <w:tcW w:w="1004" w:type="dxa"/>
            <w:vMerge w:val="restart"/>
          </w:tcPr>
          <w:p w14:paraId="62F54B3F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lastRenderedPageBreak/>
              <w:t>6</w:t>
            </w:r>
          </w:p>
        </w:tc>
        <w:tc>
          <w:tcPr>
            <w:tcW w:w="9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9ABB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F5069E">
              <w:rPr>
                <w:rFonts w:eastAsia="Calibri" w:cs="Times New Roman"/>
                <w:sz w:val="22"/>
              </w:rPr>
              <w:t>Нарушение жизнедеятельности крайней степени тяжести</w:t>
            </w:r>
          </w:p>
        </w:tc>
      </w:tr>
      <w:tr w:rsidR="00BB6BBF" w:rsidRPr="00F5069E" w14:paraId="38AC7831" w14:textId="77777777" w:rsidTr="00224FF3">
        <w:tc>
          <w:tcPr>
            <w:tcW w:w="1004" w:type="dxa"/>
            <w:vMerge/>
          </w:tcPr>
          <w:p w14:paraId="1D18E72C" w14:textId="77777777" w:rsidR="00BB6BBF" w:rsidRPr="00F5069E" w:rsidRDefault="00BB6BBF" w:rsidP="00224FF3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3A21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а) хроническое нарушение сознания: витальные функции стабильны; нейромышечные и коммуникативные функции глубоко нарушены; пациент может находиться в условиях специального ухода реанимационного отделения;</w:t>
            </w:r>
          </w:p>
          <w:p w14:paraId="62E7F833" w14:textId="77777777" w:rsidR="00BB6BBF" w:rsidRPr="00F5069E" w:rsidRDefault="00BB6BBF" w:rsidP="00224FF3">
            <w:pPr>
              <w:widowControl w:val="0"/>
              <w:spacing w:line="240" w:lineRule="auto"/>
              <w:ind w:right="122" w:firstLine="0"/>
              <w:jc w:val="left"/>
              <w:rPr>
                <w:rFonts w:eastAsia="Calibri" w:cs="Times New Roman"/>
                <w:bCs/>
                <w:sz w:val="22"/>
              </w:rPr>
            </w:pPr>
            <w:r w:rsidRPr="00F5069E">
              <w:rPr>
                <w:rFonts w:eastAsia="Calibri" w:cs="Times New Roman"/>
                <w:bCs/>
                <w:sz w:val="22"/>
              </w:rPr>
              <w:t>б) нейромышечная несостоятельность: психический статус в пределах нормы, однако глубокий двигательный дефицит (тетраплегия) и бульбарные нарушения вынуждают больного оставаться в специализированном реанимационном отделении.</w:t>
            </w:r>
          </w:p>
        </w:tc>
        <w:tc>
          <w:tcPr>
            <w:tcW w:w="3138" w:type="dxa"/>
            <w:gridSpan w:val="2"/>
          </w:tcPr>
          <w:p w14:paraId="7829B229" w14:textId="77777777" w:rsidR="00BB6BBF" w:rsidRPr="00F5069E" w:rsidRDefault="00BB6BBF" w:rsidP="00224FF3">
            <w:pPr>
              <w:widowControl w:val="0"/>
              <w:spacing w:line="240" w:lineRule="auto"/>
              <w:ind w:right="127"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3260" w:type="dxa"/>
          </w:tcPr>
          <w:p w14:paraId="72A4D5D6" w14:textId="77777777" w:rsidR="00BB6BBF" w:rsidRPr="00F5069E" w:rsidRDefault="00BB6BBF" w:rsidP="00224FF3">
            <w:pPr>
              <w:widowControl w:val="0"/>
              <w:spacing w:line="240" w:lineRule="auto"/>
              <w:ind w:right="126" w:firstLine="0"/>
              <w:jc w:val="left"/>
              <w:rPr>
                <w:rFonts w:eastAsia="Calibri" w:cs="Times New Roman"/>
                <w:bCs/>
                <w:sz w:val="22"/>
              </w:rPr>
            </w:pPr>
          </w:p>
        </w:tc>
      </w:tr>
    </w:tbl>
    <w:p w14:paraId="4B8BB69C" w14:textId="77777777" w:rsidR="00BB6BBF" w:rsidRPr="008940F3" w:rsidRDefault="00BB6BBF" w:rsidP="00BB6BBF">
      <w:pPr>
        <w:spacing w:line="240" w:lineRule="auto"/>
        <w:rPr>
          <w:rFonts w:eastAsia="Calibri" w:cs="Times New Roman"/>
          <w:szCs w:val="24"/>
        </w:rPr>
      </w:pPr>
    </w:p>
    <w:p w14:paraId="49E94B19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Состояние пациента по ШРМ оценивается при поступлении в круглосуточный стационар или дневной стационар по максимально выраженному признаку.</w:t>
      </w:r>
    </w:p>
    <w:p w14:paraId="15F2E26A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При оценке 0-1 балла по ШРМ пациент не нуждается в медицинской реабилитации; при оценке 2 балла пациент получает медицинскую реабилитацию в условиях дневного стационара; при оценке 3 балла </w:t>
      </w:r>
      <w:r w:rsidRPr="00F5069E">
        <w:rPr>
          <w:rFonts w:cs="Times New Roman"/>
          <w:sz w:val="28"/>
        </w:rPr>
        <w:t xml:space="preserve">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Федерации; </w:t>
      </w:r>
      <w:r w:rsidRPr="00F5069E">
        <w:rPr>
          <w:rFonts w:eastAsia="Calibri" w:cs="Times New Roman"/>
          <w:sz w:val="28"/>
          <w:szCs w:val="28"/>
        </w:rPr>
        <w:t>при оценке 4-6 баллов медицинская реабилитация осуществляется в стационарных условиях, а также в рамках выездной реабилитации в домашних условиях и консультаций в телемедицинском режиме.</w:t>
      </w:r>
    </w:p>
    <w:p w14:paraId="21E4B84E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p w14:paraId="5E7F39DD" w14:textId="77777777" w:rsidR="00BB6BBF" w:rsidRPr="00F5069E" w:rsidRDefault="00BB6BBF" w:rsidP="00BB6BBF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  <w:r w:rsidRPr="00F5069E">
        <w:rPr>
          <w:rFonts w:eastAsia="Calibri" w:cs="Times New Roman"/>
          <w:b/>
          <w:sz w:val="28"/>
          <w:szCs w:val="28"/>
        </w:rPr>
        <w:t>Медицинская реабилитация детей с нарушениями слуха без замены речевого процессора системы кохлеарной имплантации</w:t>
      </w:r>
    </w:p>
    <w:p w14:paraId="51DBAF99" w14:textId="77777777" w:rsidR="00BB6BBF" w:rsidRPr="00F5069E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Отнесение к КСГ «Медицинская реабилитация детей с нарушениями слуха без замены речевого процессора системы кохлеарной имплантации» (КСГ st37.015 и ds37.010) осуществляется по коду медицинской услуги B05.028.001 «Услуги по медицинской реабилитации пациента с заболеваниями органа слуха» или B05.046.001 «Слухо-речевая реабилитация глухих детей с кохлеарным имплантом» в сочетании с двумя классификационными критериями: возраст до 18 лет (код 5) и код классификационного критерия «</w:t>
      </w:r>
      <w:r w:rsidRPr="00F5069E">
        <w:rPr>
          <w:rFonts w:eastAsia="Calibri" w:cs="Times New Roman"/>
          <w:sz w:val="28"/>
          <w:szCs w:val="28"/>
          <w:lang w:val="en-US"/>
        </w:rPr>
        <w:t>rbs</w:t>
      </w:r>
      <w:r w:rsidRPr="00F5069E">
        <w:rPr>
          <w:rFonts w:eastAsia="Calibri" w:cs="Times New Roman"/>
          <w:sz w:val="28"/>
          <w:szCs w:val="28"/>
        </w:rPr>
        <w:t>».</w:t>
      </w:r>
    </w:p>
    <w:p w14:paraId="73EC5207" w14:textId="242F0F6C" w:rsidR="00BB6BBF" w:rsidRDefault="00BB6BBF" w:rsidP="00BB6BBF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lastRenderedPageBreak/>
        <w:t>Классификационный критерий «</w:t>
      </w:r>
      <w:r w:rsidRPr="00F5069E">
        <w:rPr>
          <w:rFonts w:eastAsia="Calibri" w:cs="Times New Roman"/>
          <w:sz w:val="28"/>
          <w:szCs w:val="28"/>
          <w:lang w:val="en-US"/>
        </w:rPr>
        <w:t>rbs</w:t>
      </w:r>
      <w:r w:rsidRPr="00F5069E">
        <w:rPr>
          <w:rFonts w:eastAsia="Calibri" w:cs="Times New Roman"/>
          <w:sz w:val="28"/>
          <w:szCs w:val="28"/>
        </w:rPr>
        <w:t>» означает обязательное сочетание 2-х медицинских услуг: B05.069.005 «Разработка индивидуальной программы дефектологической реабилитации», B05.069.006 «Разработка индивидуальной программы логопедической реабилитации».</w:t>
      </w:r>
    </w:p>
    <w:p w14:paraId="3C6F60E0" w14:textId="77777777" w:rsidR="008940F3" w:rsidRPr="00F5069E" w:rsidRDefault="008940F3" w:rsidP="00BB6BBF">
      <w:pPr>
        <w:spacing w:line="240" w:lineRule="auto"/>
        <w:rPr>
          <w:rFonts w:eastAsia="Calibri" w:cs="Times New Roman"/>
          <w:sz w:val="28"/>
          <w:szCs w:val="28"/>
        </w:rPr>
      </w:pPr>
    </w:p>
    <w:p w14:paraId="33C08D9C" w14:textId="118DCBDF" w:rsidR="00312B71" w:rsidRPr="00F5069E" w:rsidRDefault="00C125AB" w:rsidP="0036054F">
      <w:pPr>
        <w:pStyle w:val="3"/>
      </w:pPr>
      <w:r>
        <w:t>8</w:t>
      </w:r>
      <w:r w:rsidR="00312B71" w:rsidRPr="00F5069E">
        <w:t>.18. Оплата случаев лечения соматических заболеваний, осложненных старческой астенией</w:t>
      </w:r>
    </w:p>
    <w:p w14:paraId="3D3271E2" w14:textId="0A499A9B" w:rsidR="00312B71" w:rsidRPr="00F5069E" w:rsidRDefault="00312B71" w:rsidP="00312B71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КСГ </w:t>
      </w:r>
      <w:r w:rsidRPr="00F5069E">
        <w:rPr>
          <w:rFonts w:eastAsia="Calibri" w:cs="Times New Roman"/>
          <w:sz w:val="28"/>
          <w:szCs w:val="28"/>
          <w:lang w:val="en-US"/>
        </w:rPr>
        <w:t>st</w:t>
      </w:r>
      <w:r w:rsidRPr="00F5069E">
        <w:rPr>
          <w:rFonts w:eastAsia="Calibri" w:cs="Times New Roman"/>
          <w:sz w:val="28"/>
          <w:szCs w:val="28"/>
        </w:rPr>
        <w:t xml:space="preserve">38.001 </w:t>
      </w:r>
      <w:r w:rsidR="00F5069E" w:rsidRPr="00F5069E">
        <w:rPr>
          <w:rFonts w:eastAsia="Calibri" w:cs="Times New Roman"/>
          <w:sz w:val="28"/>
          <w:szCs w:val="28"/>
        </w:rPr>
        <w:t xml:space="preserve">«Соматические заболевания, осложненные старческой астенией» </w:t>
      </w:r>
      <w:r w:rsidRPr="00F5069E">
        <w:rPr>
          <w:rFonts w:eastAsia="Calibri" w:cs="Times New Roman"/>
          <w:sz w:val="28"/>
          <w:szCs w:val="28"/>
        </w:rPr>
        <w:t>формируется с учетом двух классификационных критериев – основного диагноза пациента</w:t>
      </w:r>
      <w:r w:rsidR="002F1C70" w:rsidRPr="00F5069E">
        <w:rPr>
          <w:rFonts w:eastAsia="Calibri" w:cs="Times New Roman"/>
          <w:sz w:val="28"/>
          <w:szCs w:val="28"/>
        </w:rPr>
        <w:t xml:space="preserve"> </w:t>
      </w:r>
      <w:r w:rsidR="00970A02" w:rsidRPr="00F5069E">
        <w:rPr>
          <w:rFonts w:eastAsia="Calibri" w:cs="Times New Roman"/>
          <w:sz w:val="28"/>
          <w:szCs w:val="28"/>
        </w:rPr>
        <w:t>(</w:t>
      </w:r>
      <w:r w:rsidR="002F1C70" w:rsidRPr="00F5069E">
        <w:rPr>
          <w:rFonts w:eastAsia="Calibri" w:cs="Times New Roman"/>
          <w:sz w:val="28"/>
          <w:szCs w:val="28"/>
        </w:rPr>
        <w:t xml:space="preserve">из установленного Расшифровкой </w:t>
      </w:r>
      <w:r w:rsidR="00863153" w:rsidRPr="00F5069E">
        <w:rPr>
          <w:rFonts w:eastAsia="Calibri" w:cs="Times New Roman"/>
          <w:sz w:val="28"/>
          <w:szCs w:val="28"/>
        </w:rPr>
        <w:t>групп</w:t>
      </w:r>
      <w:r w:rsidR="002F1C70" w:rsidRPr="00F5069E">
        <w:rPr>
          <w:rFonts w:eastAsia="Calibri" w:cs="Times New Roman"/>
          <w:sz w:val="28"/>
          <w:szCs w:val="28"/>
        </w:rPr>
        <w:t xml:space="preserve"> перечня</w:t>
      </w:r>
      <w:r w:rsidR="00970A02" w:rsidRPr="00F5069E">
        <w:rPr>
          <w:rFonts w:eastAsia="Calibri" w:cs="Times New Roman"/>
          <w:sz w:val="28"/>
          <w:szCs w:val="28"/>
        </w:rPr>
        <w:t>)</w:t>
      </w:r>
      <w:r w:rsidRPr="00F5069E">
        <w:rPr>
          <w:rFonts w:eastAsia="Calibri" w:cs="Times New Roman"/>
          <w:sz w:val="28"/>
          <w:szCs w:val="28"/>
        </w:rPr>
        <w:t xml:space="preserve"> и сопутствующего диагноза пациента </w:t>
      </w:r>
      <w:r w:rsidR="00970A02" w:rsidRPr="00F5069E">
        <w:rPr>
          <w:rFonts w:eastAsia="Calibri" w:cs="Times New Roman"/>
          <w:sz w:val="28"/>
          <w:szCs w:val="28"/>
        </w:rPr>
        <w:t>(</w:t>
      </w:r>
      <w:r w:rsidRPr="00F5069E">
        <w:rPr>
          <w:rFonts w:eastAsia="Calibri" w:cs="Times New Roman"/>
          <w:sz w:val="28"/>
          <w:szCs w:val="28"/>
          <w:lang w:val="en-US"/>
        </w:rPr>
        <w:t>R</w:t>
      </w:r>
      <w:r w:rsidRPr="00F5069E">
        <w:rPr>
          <w:rFonts w:eastAsia="Calibri" w:cs="Times New Roman"/>
          <w:sz w:val="28"/>
          <w:szCs w:val="28"/>
        </w:rPr>
        <w:t>54 Старческая астения</w:t>
      </w:r>
      <w:r w:rsidR="00970A02" w:rsidRPr="00F5069E">
        <w:rPr>
          <w:rFonts w:eastAsia="Calibri" w:cs="Times New Roman"/>
          <w:sz w:val="28"/>
          <w:szCs w:val="28"/>
        </w:rPr>
        <w:t>)</w:t>
      </w:r>
      <w:r w:rsidRPr="00F5069E">
        <w:rPr>
          <w:rFonts w:eastAsia="Calibri" w:cs="Times New Roman"/>
          <w:sz w:val="28"/>
          <w:szCs w:val="28"/>
        </w:rPr>
        <w:t>.</w:t>
      </w:r>
    </w:p>
    <w:p w14:paraId="190F1B31" w14:textId="5947DCDC" w:rsidR="00312B71" w:rsidRDefault="00312B71" w:rsidP="00312B71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Обязательным условием для оплаты медицинской помощи по данной КСГ </w:t>
      </w:r>
      <w:r w:rsidR="00614E5D" w:rsidRPr="00F5069E">
        <w:rPr>
          <w:rFonts w:eastAsia="Calibri" w:cs="Times New Roman"/>
          <w:sz w:val="28"/>
          <w:szCs w:val="28"/>
        </w:rPr>
        <w:t xml:space="preserve">также </w:t>
      </w:r>
      <w:r w:rsidRPr="00F5069E">
        <w:rPr>
          <w:rFonts w:eastAsia="Calibri" w:cs="Times New Roman"/>
          <w:sz w:val="28"/>
          <w:szCs w:val="28"/>
        </w:rPr>
        <w:t xml:space="preserve">является лечение на геронтологической профильной койке. </w:t>
      </w:r>
    </w:p>
    <w:sectPr w:rsidR="00312B71" w:rsidSect="00165163">
      <w:footerReference w:type="default" r:id="rId8"/>
      <w:pgSz w:w="11907" w:h="16839" w:code="9"/>
      <w:pgMar w:top="1134" w:right="567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4028" w14:textId="77777777" w:rsidR="00C3169C" w:rsidRDefault="00C3169C" w:rsidP="00AF54ED">
      <w:pPr>
        <w:spacing w:line="240" w:lineRule="auto"/>
      </w:pPr>
      <w:r>
        <w:separator/>
      </w:r>
    </w:p>
  </w:endnote>
  <w:endnote w:type="continuationSeparator" w:id="0">
    <w:p w14:paraId="6E9C003B" w14:textId="77777777" w:rsidR="00C3169C" w:rsidRDefault="00C3169C" w:rsidP="00AF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 Gothic M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078926"/>
      <w:docPartObj>
        <w:docPartGallery w:val="Page Numbers (Bottom of Page)"/>
        <w:docPartUnique/>
      </w:docPartObj>
    </w:sdtPr>
    <w:sdtEndPr/>
    <w:sdtContent>
      <w:p w14:paraId="11FF4D0F" w14:textId="71F0F1EE" w:rsidR="00097C2A" w:rsidRDefault="00097C2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2E3">
          <w:rPr>
            <w:noProof/>
          </w:rPr>
          <w:t>2</w:t>
        </w:r>
        <w:r>
          <w:fldChar w:fldCharType="end"/>
        </w:r>
      </w:p>
    </w:sdtContent>
  </w:sdt>
  <w:p w14:paraId="2BDB6F81" w14:textId="77777777" w:rsidR="00097C2A" w:rsidRDefault="00097C2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53B87" w14:textId="77777777" w:rsidR="00C3169C" w:rsidRDefault="00C3169C" w:rsidP="00AF54ED">
      <w:pPr>
        <w:spacing w:line="240" w:lineRule="auto"/>
      </w:pPr>
      <w:r>
        <w:separator/>
      </w:r>
    </w:p>
  </w:footnote>
  <w:footnote w:type="continuationSeparator" w:id="0">
    <w:p w14:paraId="5D6A2EDD" w14:textId="77777777" w:rsidR="00C3169C" w:rsidRDefault="00C3169C" w:rsidP="00AF5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32B"/>
    <w:multiLevelType w:val="multilevel"/>
    <w:tmpl w:val="1E9C9E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4B632E"/>
    <w:multiLevelType w:val="hybridMultilevel"/>
    <w:tmpl w:val="470AC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A93C88"/>
    <w:multiLevelType w:val="hybridMultilevel"/>
    <w:tmpl w:val="00529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366041"/>
    <w:multiLevelType w:val="hybridMultilevel"/>
    <w:tmpl w:val="C838B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53929"/>
    <w:multiLevelType w:val="hybridMultilevel"/>
    <w:tmpl w:val="F2F4214A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6B1F49"/>
    <w:multiLevelType w:val="hybridMultilevel"/>
    <w:tmpl w:val="DB88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1FE1"/>
    <w:multiLevelType w:val="hybridMultilevel"/>
    <w:tmpl w:val="3EFE18A2"/>
    <w:lvl w:ilvl="0" w:tplc="172E83C2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23511C8F"/>
    <w:multiLevelType w:val="hybridMultilevel"/>
    <w:tmpl w:val="B1FEEC60"/>
    <w:lvl w:ilvl="0" w:tplc="04DEF8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323CF0"/>
    <w:multiLevelType w:val="hybridMultilevel"/>
    <w:tmpl w:val="1362E15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470B0"/>
    <w:multiLevelType w:val="hybridMultilevel"/>
    <w:tmpl w:val="D34A6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5466CC"/>
    <w:multiLevelType w:val="hybridMultilevel"/>
    <w:tmpl w:val="E3B8A418"/>
    <w:lvl w:ilvl="0" w:tplc="E0665818">
      <w:start w:val="2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3E34159C"/>
    <w:multiLevelType w:val="hybridMultilevel"/>
    <w:tmpl w:val="5F9C61AC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48F058C4"/>
    <w:multiLevelType w:val="hybridMultilevel"/>
    <w:tmpl w:val="BEA6866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6F6AC5"/>
    <w:multiLevelType w:val="hybridMultilevel"/>
    <w:tmpl w:val="BEFEA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39690F"/>
    <w:multiLevelType w:val="hybridMultilevel"/>
    <w:tmpl w:val="713CADF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F30EEB"/>
    <w:multiLevelType w:val="hybridMultilevel"/>
    <w:tmpl w:val="01628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B2441B"/>
    <w:multiLevelType w:val="hybridMultilevel"/>
    <w:tmpl w:val="0D140600"/>
    <w:lvl w:ilvl="0" w:tplc="D82210A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4C1DB0"/>
    <w:multiLevelType w:val="hybridMultilevel"/>
    <w:tmpl w:val="2B222666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1037EA"/>
    <w:multiLevelType w:val="hybridMultilevel"/>
    <w:tmpl w:val="750E2EB2"/>
    <w:lvl w:ilvl="0" w:tplc="04DEF85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B273AB0"/>
    <w:multiLevelType w:val="hybridMultilevel"/>
    <w:tmpl w:val="55089A40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55648D"/>
    <w:multiLevelType w:val="hybridMultilevel"/>
    <w:tmpl w:val="648CA54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30878"/>
    <w:multiLevelType w:val="hybridMultilevel"/>
    <w:tmpl w:val="22822174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31" w15:restartNumberingAfterBreak="0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81B60"/>
    <w:multiLevelType w:val="hybridMultilevel"/>
    <w:tmpl w:val="EBA2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262AD1"/>
    <w:multiLevelType w:val="hybridMultilevel"/>
    <w:tmpl w:val="90B4F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82D26FF"/>
    <w:multiLevelType w:val="hybridMultilevel"/>
    <w:tmpl w:val="76D2D7E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833A0"/>
    <w:multiLevelType w:val="hybridMultilevel"/>
    <w:tmpl w:val="9426E2C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7E1C5732"/>
    <w:multiLevelType w:val="hybridMultilevel"/>
    <w:tmpl w:val="A88E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683BAD"/>
    <w:multiLevelType w:val="hybridMultilevel"/>
    <w:tmpl w:val="58E6F7BE"/>
    <w:lvl w:ilvl="0" w:tplc="64FEF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31"/>
  </w:num>
  <w:num w:numId="5">
    <w:abstractNumId w:val="7"/>
  </w:num>
  <w:num w:numId="6">
    <w:abstractNumId w:val="4"/>
  </w:num>
  <w:num w:numId="7">
    <w:abstractNumId w:val="15"/>
  </w:num>
  <w:num w:numId="8">
    <w:abstractNumId w:val="29"/>
  </w:num>
  <w:num w:numId="9">
    <w:abstractNumId w:val="26"/>
  </w:num>
  <w:num w:numId="10">
    <w:abstractNumId w:val="12"/>
  </w:num>
  <w:num w:numId="11">
    <w:abstractNumId w:val="28"/>
  </w:num>
  <w:num w:numId="12">
    <w:abstractNumId w:val="18"/>
  </w:num>
  <w:num w:numId="13">
    <w:abstractNumId w:val="24"/>
  </w:num>
  <w:num w:numId="14">
    <w:abstractNumId w:val="10"/>
  </w:num>
  <w:num w:numId="15">
    <w:abstractNumId w:val="8"/>
  </w:num>
  <w:num w:numId="16">
    <w:abstractNumId w:val="11"/>
  </w:num>
  <w:num w:numId="17">
    <w:abstractNumId w:val="19"/>
  </w:num>
  <w:num w:numId="18">
    <w:abstractNumId w:val="14"/>
  </w:num>
  <w:num w:numId="19">
    <w:abstractNumId w:val="21"/>
  </w:num>
  <w:num w:numId="20">
    <w:abstractNumId w:val="36"/>
  </w:num>
  <w:num w:numId="21">
    <w:abstractNumId w:val="0"/>
  </w:num>
  <w:num w:numId="22">
    <w:abstractNumId w:val="1"/>
  </w:num>
  <w:num w:numId="23">
    <w:abstractNumId w:val="40"/>
  </w:num>
  <w:num w:numId="24">
    <w:abstractNumId w:val="13"/>
  </w:num>
  <w:num w:numId="25">
    <w:abstractNumId w:val="39"/>
  </w:num>
  <w:num w:numId="26">
    <w:abstractNumId w:val="20"/>
  </w:num>
  <w:num w:numId="27">
    <w:abstractNumId w:val="17"/>
  </w:num>
  <w:num w:numId="28">
    <w:abstractNumId w:val="27"/>
  </w:num>
  <w:num w:numId="29">
    <w:abstractNumId w:val="25"/>
  </w:num>
  <w:num w:numId="30">
    <w:abstractNumId w:val="37"/>
  </w:num>
  <w:num w:numId="31">
    <w:abstractNumId w:val="5"/>
  </w:num>
  <w:num w:numId="32">
    <w:abstractNumId w:val="2"/>
  </w:num>
  <w:num w:numId="33">
    <w:abstractNumId w:val="9"/>
  </w:num>
  <w:num w:numId="34">
    <w:abstractNumId w:val="33"/>
  </w:num>
  <w:num w:numId="35">
    <w:abstractNumId w:val="0"/>
  </w:num>
  <w:num w:numId="36">
    <w:abstractNumId w:val="32"/>
  </w:num>
  <w:num w:numId="37">
    <w:abstractNumId w:val="22"/>
  </w:num>
  <w:num w:numId="38">
    <w:abstractNumId w:val="23"/>
  </w:num>
  <w:num w:numId="39">
    <w:abstractNumId w:val="6"/>
  </w:num>
  <w:num w:numId="40">
    <w:abstractNumId w:val="38"/>
  </w:num>
  <w:num w:numId="41">
    <w:abstractNumId w:val="3"/>
  </w:num>
  <w:num w:numId="42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6"/>
    <w:rsid w:val="00000651"/>
    <w:rsid w:val="0000244F"/>
    <w:rsid w:val="00005527"/>
    <w:rsid w:val="000056B3"/>
    <w:rsid w:val="0000710B"/>
    <w:rsid w:val="00007777"/>
    <w:rsid w:val="00011997"/>
    <w:rsid w:val="000119CA"/>
    <w:rsid w:val="00012354"/>
    <w:rsid w:val="0001261F"/>
    <w:rsid w:val="000127D5"/>
    <w:rsid w:val="00013CEA"/>
    <w:rsid w:val="00014426"/>
    <w:rsid w:val="00015194"/>
    <w:rsid w:val="0001714A"/>
    <w:rsid w:val="00021ECF"/>
    <w:rsid w:val="00024163"/>
    <w:rsid w:val="000246E8"/>
    <w:rsid w:val="00024AC7"/>
    <w:rsid w:val="00026710"/>
    <w:rsid w:val="000276B1"/>
    <w:rsid w:val="00031642"/>
    <w:rsid w:val="0003196A"/>
    <w:rsid w:val="00031C40"/>
    <w:rsid w:val="00033A78"/>
    <w:rsid w:val="0003409D"/>
    <w:rsid w:val="00034601"/>
    <w:rsid w:val="00034AE5"/>
    <w:rsid w:val="00035C74"/>
    <w:rsid w:val="0003681B"/>
    <w:rsid w:val="00036CDA"/>
    <w:rsid w:val="000370E8"/>
    <w:rsid w:val="00037A70"/>
    <w:rsid w:val="00037EF7"/>
    <w:rsid w:val="0004023F"/>
    <w:rsid w:val="00040313"/>
    <w:rsid w:val="00040BF2"/>
    <w:rsid w:val="00041CE4"/>
    <w:rsid w:val="0004449B"/>
    <w:rsid w:val="00045578"/>
    <w:rsid w:val="000456AC"/>
    <w:rsid w:val="00052C47"/>
    <w:rsid w:val="00053736"/>
    <w:rsid w:val="000539DE"/>
    <w:rsid w:val="00054E07"/>
    <w:rsid w:val="00055E67"/>
    <w:rsid w:val="000566E6"/>
    <w:rsid w:val="00056B47"/>
    <w:rsid w:val="000579F2"/>
    <w:rsid w:val="00060317"/>
    <w:rsid w:val="000607BB"/>
    <w:rsid w:val="00064C18"/>
    <w:rsid w:val="000659EC"/>
    <w:rsid w:val="00071868"/>
    <w:rsid w:val="000748B6"/>
    <w:rsid w:val="000762DA"/>
    <w:rsid w:val="00080846"/>
    <w:rsid w:val="00080F1A"/>
    <w:rsid w:val="00082C5F"/>
    <w:rsid w:val="00083229"/>
    <w:rsid w:val="000855EF"/>
    <w:rsid w:val="00086271"/>
    <w:rsid w:val="000865DB"/>
    <w:rsid w:val="00086950"/>
    <w:rsid w:val="00087025"/>
    <w:rsid w:val="000870D9"/>
    <w:rsid w:val="000901D5"/>
    <w:rsid w:val="00091263"/>
    <w:rsid w:val="00094369"/>
    <w:rsid w:val="000947E8"/>
    <w:rsid w:val="00094B5B"/>
    <w:rsid w:val="00095065"/>
    <w:rsid w:val="00097027"/>
    <w:rsid w:val="0009731D"/>
    <w:rsid w:val="000976AF"/>
    <w:rsid w:val="000976F6"/>
    <w:rsid w:val="00097C2A"/>
    <w:rsid w:val="000A051E"/>
    <w:rsid w:val="000A08E2"/>
    <w:rsid w:val="000A0F91"/>
    <w:rsid w:val="000A27E9"/>
    <w:rsid w:val="000A2B3F"/>
    <w:rsid w:val="000A30AD"/>
    <w:rsid w:val="000A3F18"/>
    <w:rsid w:val="000A78F3"/>
    <w:rsid w:val="000B09B6"/>
    <w:rsid w:val="000B1094"/>
    <w:rsid w:val="000B111F"/>
    <w:rsid w:val="000B2352"/>
    <w:rsid w:val="000B3377"/>
    <w:rsid w:val="000B46C8"/>
    <w:rsid w:val="000B49BF"/>
    <w:rsid w:val="000B49FF"/>
    <w:rsid w:val="000B6B67"/>
    <w:rsid w:val="000B738D"/>
    <w:rsid w:val="000B7A00"/>
    <w:rsid w:val="000C3A14"/>
    <w:rsid w:val="000C3E38"/>
    <w:rsid w:val="000C526A"/>
    <w:rsid w:val="000C7C2F"/>
    <w:rsid w:val="000D209D"/>
    <w:rsid w:val="000D51D0"/>
    <w:rsid w:val="000D607F"/>
    <w:rsid w:val="000D66F2"/>
    <w:rsid w:val="000E04E8"/>
    <w:rsid w:val="000E20E5"/>
    <w:rsid w:val="000E51EF"/>
    <w:rsid w:val="000E5684"/>
    <w:rsid w:val="000E6CA8"/>
    <w:rsid w:val="000E79EA"/>
    <w:rsid w:val="000E7D3A"/>
    <w:rsid w:val="000F1961"/>
    <w:rsid w:val="000F22BE"/>
    <w:rsid w:val="000F2EC8"/>
    <w:rsid w:val="000F2F6F"/>
    <w:rsid w:val="000F3357"/>
    <w:rsid w:val="000F6143"/>
    <w:rsid w:val="000F73D8"/>
    <w:rsid w:val="0010165E"/>
    <w:rsid w:val="00102044"/>
    <w:rsid w:val="00104CEC"/>
    <w:rsid w:val="001051A7"/>
    <w:rsid w:val="001060C4"/>
    <w:rsid w:val="00106209"/>
    <w:rsid w:val="00106965"/>
    <w:rsid w:val="00112C1C"/>
    <w:rsid w:val="0011545E"/>
    <w:rsid w:val="0011568E"/>
    <w:rsid w:val="00116711"/>
    <w:rsid w:val="00116A0F"/>
    <w:rsid w:val="001220D2"/>
    <w:rsid w:val="0012298D"/>
    <w:rsid w:val="00123CBF"/>
    <w:rsid w:val="0012471E"/>
    <w:rsid w:val="0012487E"/>
    <w:rsid w:val="00124D49"/>
    <w:rsid w:val="00125AF4"/>
    <w:rsid w:val="001270FB"/>
    <w:rsid w:val="00130FCB"/>
    <w:rsid w:val="001317D8"/>
    <w:rsid w:val="00131C47"/>
    <w:rsid w:val="00133BFF"/>
    <w:rsid w:val="00133E71"/>
    <w:rsid w:val="00134CD6"/>
    <w:rsid w:val="00136460"/>
    <w:rsid w:val="001379A3"/>
    <w:rsid w:val="00140686"/>
    <w:rsid w:val="00141A60"/>
    <w:rsid w:val="00141CE1"/>
    <w:rsid w:val="00143160"/>
    <w:rsid w:val="00143161"/>
    <w:rsid w:val="00143A49"/>
    <w:rsid w:val="001447B4"/>
    <w:rsid w:val="00146482"/>
    <w:rsid w:val="00146BB4"/>
    <w:rsid w:val="00147162"/>
    <w:rsid w:val="001473BE"/>
    <w:rsid w:val="001474BE"/>
    <w:rsid w:val="001475AD"/>
    <w:rsid w:val="00151AB9"/>
    <w:rsid w:val="00152EA0"/>
    <w:rsid w:val="0015399E"/>
    <w:rsid w:val="00154147"/>
    <w:rsid w:val="00157F4C"/>
    <w:rsid w:val="001640EE"/>
    <w:rsid w:val="00164638"/>
    <w:rsid w:val="00165163"/>
    <w:rsid w:val="00170515"/>
    <w:rsid w:val="00170F01"/>
    <w:rsid w:val="00172DB9"/>
    <w:rsid w:val="00174A2A"/>
    <w:rsid w:val="00175437"/>
    <w:rsid w:val="001767EC"/>
    <w:rsid w:val="0018276B"/>
    <w:rsid w:val="001830E1"/>
    <w:rsid w:val="00183250"/>
    <w:rsid w:val="0018333D"/>
    <w:rsid w:val="0018438F"/>
    <w:rsid w:val="001852FB"/>
    <w:rsid w:val="001855EA"/>
    <w:rsid w:val="001858CD"/>
    <w:rsid w:val="00186FCE"/>
    <w:rsid w:val="001873BC"/>
    <w:rsid w:val="001911F9"/>
    <w:rsid w:val="00191D33"/>
    <w:rsid w:val="00191E6F"/>
    <w:rsid w:val="00192D6A"/>
    <w:rsid w:val="00192E6C"/>
    <w:rsid w:val="00195806"/>
    <w:rsid w:val="001965F4"/>
    <w:rsid w:val="00197E45"/>
    <w:rsid w:val="001A3D0C"/>
    <w:rsid w:val="001A4022"/>
    <w:rsid w:val="001A51EB"/>
    <w:rsid w:val="001A6D19"/>
    <w:rsid w:val="001A7475"/>
    <w:rsid w:val="001B06DA"/>
    <w:rsid w:val="001B16BF"/>
    <w:rsid w:val="001B2626"/>
    <w:rsid w:val="001B3654"/>
    <w:rsid w:val="001B4285"/>
    <w:rsid w:val="001B5287"/>
    <w:rsid w:val="001B57A8"/>
    <w:rsid w:val="001B6D24"/>
    <w:rsid w:val="001B7684"/>
    <w:rsid w:val="001B7E07"/>
    <w:rsid w:val="001C01E1"/>
    <w:rsid w:val="001C03ED"/>
    <w:rsid w:val="001C0D99"/>
    <w:rsid w:val="001C12BB"/>
    <w:rsid w:val="001C1B90"/>
    <w:rsid w:val="001C4439"/>
    <w:rsid w:val="001C65E8"/>
    <w:rsid w:val="001D2270"/>
    <w:rsid w:val="001D3273"/>
    <w:rsid w:val="001D4B49"/>
    <w:rsid w:val="001D4EB0"/>
    <w:rsid w:val="001D556A"/>
    <w:rsid w:val="001D7195"/>
    <w:rsid w:val="001D7A61"/>
    <w:rsid w:val="001E02AC"/>
    <w:rsid w:val="001E1354"/>
    <w:rsid w:val="001E3331"/>
    <w:rsid w:val="001E46B0"/>
    <w:rsid w:val="001E695F"/>
    <w:rsid w:val="001E7DC0"/>
    <w:rsid w:val="001E7F76"/>
    <w:rsid w:val="001F54F5"/>
    <w:rsid w:val="001F55A8"/>
    <w:rsid w:val="001F6EA8"/>
    <w:rsid w:val="001F7841"/>
    <w:rsid w:val="002009AB"/>
    <w:rsid w:val="002012C5"/>
    <w:rsid w:val="002023D9"/>
    <w:rsid w:val="00202ADC"/>
    <w:rsid w:val="00206B88"/>
    <w:rsid w:val="002070A2"/>
    <w:rsid w:val="00207324"/>
    <w:rsid w:val="00207D3C"/>
    <w:rsid w:val="00207F67"/>
    <w:rsid w:val="00210A24"/>
    <w:rsid w:val="00211212"/>
    <w:rsid w:val="00211381"/>
    <w:rsid w:val="00212903"/>
    <w:rsid w:val="00212CAF"/>
    <w:rsid w:val="00212F89"/>
    <w:rsid w:val="00216115"/>
    <w:rsid w:val="00217342"/>
    <w:rsid w:val="002218E9"/>
    <w:rsid w:val="002221AC"/>
    <w:rsid w:val="00222674"/>
    <w:rsid w:val="00224684"/>
    <w:rsid w:val="0022476A"/>
    <w:rsid w:val="00224BC1"/>
    <w:rsid w:val="00224F6A"/>
    <w:rsid w:val="00224FF3"/>
    <w:rsid w:val="0022549A"/>
    <w:rsid w:val="00225C8D"/>
    <w:rsid w:val="00225FD0"/>
    <w:rsid w:val="0022682F"/>
    <w:rsid w:val="0022693A"/>
    <w:rsid w:val="0022751E"/>
    <w:rsid w:val="00227C31"/>
    <w:rsid w:val="00230CDA"/>
    <w:rsid w:val="00231C46"/>
    <w:rsid w:val="002327EC"/>
    <w:rsid w:val="0023396C"/>
    <w:rsid w:val="00234BED"/>
    <w:rsid w:val="00235802"/>
    <w:rsid w:val="00235BBE"/>
    <w:rsid w:val="00236B65"/>
    <w:rsid w:val="0023749E"/>
    <w:rsid w:val="00242751"/>
    <w:rsid w:val="00243D59"/>
    <w:rsid w:val="002462A7"/>
    <w:rsid w:val="00251B0E"/>
    <w:rsid w:val="00252164"/>
    <w:rsid w:val="002522E3"/>
    <w:rsid w:val="00252EC7"/>
    <w:rsid w:val="00253383"/>
    <w:rsid w:val="00253542"/>
    <w:rsid w:val="00254564"/>
    <w:rsid w:val="00254EBC"/>
    <w:rsid w:val="0025567A"/>
    <w:rsid w:val="002563AC"/>
    <w:rsid w:val="002569BC"/>
    <w:rsid w:val="00257315"/>
    <w:rsid w:val="002573E2"/>
    <w:rsid w:val="00260163"/>
    <w:rsid w:val="00260AEB"/>
    <w:rsid w:val="00260D2D"/>
    <w:rsid w:val="00261530"/>
    <w:rsid w:val="00263A16"/>
    <w:rsid w:val="00266EE0"/>
    <w:rsid w:val="00270DAB"/>
    <w:rsid w:val="002714DA"/>
    <w:rsid w:val="00272F89"/>
    <w:rsid w:val="00273AD5"/>
    <w:rsid w:val="002748CF"/>
    <w:rsid w:val="00274FBB"/>
    <w:rsid w:val="0027534E"/>
    <w:rsid w:val="00275911"/>
    <w:rsid w:val="002777ED"/>
    <w:rsid w:val="00277EE1"/>
    <w:rsid w:val="00281467"/>
    <w:rsid w:val="00281F36"/>
    <w:rsid w:val="00283484"/>
    <w:rsid w:val="00285284"/>
    <w:rsid w:val="0028703B"/>
    <w:rsid w:val="00293855"/>
    <w:rsid w:val="00295F5D"/>
    <w:rsid w:val="002973E8"/>
    <w:rsid w:val="00297EB9"/>
    <w:rsid w:val="002A00A2"/>
    <w:rsid w:val="002A1188"/>
    <w:rsid w:val="002A2309"/>
    <w:rsid w:val="002A2A5A"/>
    <w:rsid w:val="002A3FE9"/>
    <w:rsid w:val="002A4181"/>
    <w:rsid w:val="002A4523"/>
    <w:rsid w:val="002A49F6"/>
    <w:rsid w:val="002A57C0"/>
    <w:rsid w:val="002B0562"/>
    <w:rsid w:val="002B0606"/>
    <w:rsid w:val="002B2302"/>
    <w:rsid w:val="002B2C6E"/>
    <w:rsid w:val="002B3628"/>
    <w:rsid w:val="002B434B"/>
    <w:rsid w:val="002B543A"/>
    <w:rsid w:val="002B5656"/>
    <w:rsid w:val="002B590B"/>
    <w:rsid w:val="002B6027"/>
    <w:rsid w:val="002B634C"/>
    <w:rsid w:val="002B6F27"/>
    <w:rsid w:val="002C0485"/>
    <w:rsid w:val="002C075A"/>
    <w:rsid w:val="002C0BBF"/>
    <w:rsid w:val="002C0D41"/>
    <w:rsid w:val="002C135A"/>
    <w:rsid w:val="002C3991"/>
    <w:rsid w:val="002C3FCA"/>
    <w:rsid w:val="002C413D"/>
    <w:rsid w:val="002C732E"/>
    <w:rsid w:val="002C7586"/>
    <w:rsid w:val="002D0424"/>
    <w:rsid w:val="002D066C"/>
    <w:rsid w:val="002D1D40"/>
    <w:rsid w:val="002D2860"/>
    <w:rsid w:val="002D28B0"/>
    <w:rsid w:val="002D3120"/>
    <w:rsid w:val="002D315D"/>
    <w:rsid w:val="002D6CCA"/>
    <w:rsid w:val="002E176B"/>
    <w:rsid w:val="002E200C"/>
    <w:rsid w:val="002E2BBF"/>
    <w:rsid w:val="002E38FD"/>
    <w:rsid w:val="002E5C2A"/>
    <w:rsid w:val="002F140A"/>
    <w:rsid w:val="002F14D9"/>
    <w:rsid w:val="002F180F"/>
    <w:rsid w:val="002F1C70"/>
    <w:rsid w:val="002F3198"/>
    <w:rsid w:val="002F3754"/>
    <w:rsid w:val="002F3BE8"/>
    <w:rsid w:val="002F5CFB"/>
    <w:rsid w:val="002F61CA"/>
    <w:rsid w:val="002F6C2D"/>
    <w:rsid w:val="002F79F7"/>
    <w:rsid w:val="003007CD"/>
    <w:rsid w:val="00300B64"/>
    <w:rsid w:val="00301658"/>
    <w:rsid w:val="00302D9A"/>
    <w:rsid w:val="00303F1D"/>
    <w:rsid w:val="00303FEB"/>
    <w:rsid w:val="003051E4"/>
    <w:rsid w:val="003068E9"/>
    <w:rsid w:val="00306BA1"/>
    <w:rsid w:val="00307729"/>
    <w:rsid w:val="0030777D"/>
    <w:rsid w:val="00312198"/>
    <w:rsid w:val="00312914"/>
    <w:rsid w:val="00312B71"/>
    <w:rsid w:val="00314E3C"/>
    <w:rsid w:val="003156CB"/>
    <w:rsid w:val="00316025"/>
    <w:rsid w:val="003163C7"/>
    <w:rsid w:val="0031663C"/>
    <w:rsid w:val="003168AD"/>
    <w:rsid w:val="00317098"/>
    <w:rsid w:val="00317903"/>
    <w:rsid w:val="00317A92"/>
    <w:rsid w:val="00317A9A"/>
    <w:rsid w:val="00320324"/>
    <w:rsid w:val="00320985"/>
    <w:rsid w:val="003214E3"/>
    <w:rsid w:val="00321EF9"/>
    <w:rsid w:val="0032321D"/>
    <w:rsid w:val="00323C51"/>
    <w:rsid w:val="00324B3C"/>
    <w:rsid w:val="00324EFB"/>
    <w:rsid w:val="00325103"/>
    <w:rsid w:val="0032529A"/>
    <w:rsid w:val="00326071"/>
    <w:rsid w:val="00327E52"/>
    <w:rsid w:val="00331028"/>
    <w:rsid w:val="00333557"/>
    <w:rsid w:val="003337C1"/>
    <w:rsid w:val="003338D2"/>
    <w:rsid w:val="00335A12"/>
    <w:rsid w:val="00337665"/>
    <w:rsid w:val="00337A31"/>
    <w:rsid w:val="00340414"/>
    <w:rsid w:val="0034076B"/>
    <w:rsid w:val="00341D88"/>
    <w:rsid w:val="00342216"/>
    <w:rsid w:val="00342648"/>
    <w:rsid w:val="00342855"/>
    <w:rsid w:val="00343095"/>
    <w:rsid w:val="003441CF"/>
    <w:rsid w:val="00344F4A"/>
    <w:rsid w:val="003460DC"/>
    <w:rsid w:val="003461B0"/>
    <w:rsid w:val="003464BA"/>
    <w:rsid w:val="00347063"/>
    <w:rsid w:val="003535B1"/>
    <w:rsid w:val="00354EEA"/>
    <w:rsid w:val="003559E9"/>
    <w:rsid w:val="00355A3B"/>
    <w:rsid w:val="00356716"/>
    <w:rsid w:val="00356C5F"/>
    <w:rsid w:val="00356EA9"/>
    <w:rsid w:val="003570D3"/>
    <w:rsid w:val="00360290"/>
    <w:rsid w:val="0036054F"/>
    <w:rsid w:val="00360B5E"/>
    <w:rsid w:val="00360FF3"/>
    <w:rsid w:val="00361666"/>
    <w:rsid w:val="00362EA5"/>
    <w:rsid w:val="0036779F"/>
    <w:rsid w:val="00367BC0"/>
    <w:rsid w:val="003712A3"/>
    <w:rsid w:val="0037269B"/>
    <w:rsid w:val="00372F78"/>
    <w:rsid w:val="00373026"/>
    <w:rsid w:val="003745D8"/>
    <w:rsid w:val="003748CE"/>
    <w:rsid w:val="00375196"/>
    <w:rsid w:val="00376306"/>
    <w:rsid w:val="00376AD3"/>
    <w:rsid w:val="00377738"/>
    <w:rsid w:val="0037778C"/>
    <w:rsid w:val="00380A5C"/>
    <w:rsid w:val="00381EFD"/>
    <w:rsid w:val="00383E5D"/>
    <w:rsid w:val="003845E1"/>
    <w:rsid w:val="00386C37"/>
    <w:rsid w:val="00391213"/>
    <w:rsid w:val="00391278"/>
    <w:rsid w:val="00391CBA"/>
    <w:rsid w:val="003922CC"/>
    <w:rsid w:val="003943C6"/>
    <w:rsid w:val="00394481"/>
    <w:rsid w:val="0039683A"/>
    <w:rsid w:val="003A0319"/>
    <w:rsid w:val="003A07FA"/>
    <w:rsid w:val="003A1BE2"/>
    <w:rsid w:val="003A2FDF"/>
    <w:rsid w:val="003A31B5"/>
    <w:rsid w:val="003A4A5F"/>
    <w:rsid w:val="003A4DE5"/>
    <w:rsid w:val="003B112B"/>
    <w:rsid w:val="003B169C"/>
    <w:rsid w:val="003B2225"/>
    <w:rsid w:val="003B27EE"/>
    <w:rsid w:val="003B30C1"/>
    <w:rsid w:val="003B3E2F"/>
    <w:rsid w:val="003B494C"/>
    <w:rsid w:val="003B4D8E"/>
    <w:rsid w:val="003B5CAD"/>
    <w:rsid w:val="003C126F"/>
    <w:rsid w:val="003C1511"/>
    <w:rsid w:val="003C260C"/>
    <w:rsid w:val="003C287B"/>
    <w:rsid w:val="003C3AA8"/>
    <w:rsid w:val="003C4B2E"/>
    <w:rsid w:val="003C57A5"/>
    <w:rsid w:val="003C5F26"/>
    <w:rsid w:val="003C62FB"/>
    <w:rsid w:val="003C759A"/>
    <w:rsid w:val="003D1F77"/>
    <w:rsid w:val="003D416D"/>
    <w:rsid w:val="003D5738"/>
    <w:rsid w:val="003D585B"/>
    <w:rsid w:val="003D786C"/>
    <w:rsid w:val="003E058C"/>
    <w:rsid w:val="003E149D"/>
    <w:rsid w:val="003E25EE"/>
    <w:rsid w:val="003E2835"/>
    <w:rsid w:val="003E7279"/>
    <w:rsid w:val="003F0580"/>
    <w:rsid w:val="003F105D"/>
    <w:rsid w:val="003F2757"/>
    <w:rsid w:val="003F41A5"/>
    <w:rsid w:val="003F42B7"/>
    <w:rsid w:val="003F46E2"/>
    <w:rsid w:val="003F4D84"/>
    <w:rsid w:val="003F5058"/>
    <w:rsid w:val="003F5248"/>
    <w:rsid w:val="003F616C"/>
    <w:rsid w:val="003F64A7"/>
    <w:rsid w:val="003F681D"/>
    <w:rsid w:val="003F73B8"/>
    <w:rsid w:val="003F779B"/>
    <w:rsid w:val="00401F48"/>
    <w:rsid w:val="004020E1"/>
    <w:rsid w:val="00402F9F"/>
    <w:rsid w:val="0040326B"/>
    <w:rsid w:val="00405A0A"/>
    <w:rsid w:val="0040641E"/>
    <w:rsid w:val="0040648B"/>
    <w:rsid w:val="00410C8F"/>
    <w:rsid w:val="00412571"/>
    <w:rsid w:val="00412C93"/>
    <w:rsid w:val="004142D5"/>
    <w:rsid w:val="004146CA"/>
    <w:rsid w:val="00414988"/>
    <w:rsid w:val="004172B6"/>
    <w:rsid w:val="00417603"/>
    <w:rsid w:val="004232C9"/>
    <w:rsid w:val="004233F2"/>
    <w:rsid w:val="004238CC"/>
    <w:rsid w:val="00423C8E"/>
    <w:rsid w:val="00424F86"/>
    <w:rsid w:val="00425614"/>
    <w:rsid w:val="00425624"/>
    <w:rsid w:val="00425F62"/>
    <w:rsid w:val="0042769E"/>
    <w:rsid w:val="00427DAF"/>
    <w:rsid w:val="00430261"/>
    <w:rsid w:val="0043030A"/>
    <w:rsid w:val="0043062E"/>
    <w:rsid w:val="004309B3"/>
    <w:rsid w:val="00433E5A"/>
    <w:rsid w:val="004374AE"/>
    <w:rsid w:val="00440D07"/>
    <w:rsid w:val="004415AB"/>
    <w:rsid w:val="0044262D"/>
    <w:rsid w:val="0044290D"/>
    <w:rsid w:val="00442D48"/>
    <w:rsid w:val="004435E1"/>
    <w:rsid w:val="00443767"/>
    <w:rsid w:val="00447300"/>
    <w:rsid w:val="004518AA"/>
    <w:rsid w:val="00451976"/>
    <w:rsid w:val="00452F73"/>
    <w:rsid w:val="00453449"/>
    <w:rsid w:val="00453E2D"/>
    <w:rsid w:val="0045541D"/>
    <w:rsid w:val="00455687"/>
    <w:rsid w:val="00455C38"/>
    <w:rsid w:val="0045610F"/>
    <w:rsid w:val="00456FA4"/>
    <w:rsid w:val="00460505"/>
    <w:rsid w:val="00460DCC"/>
    <w:rsid w:val="00461510"/>
    <w:rsid w:val="004621F8"/>
    <w:rsid w:val="004643AB"/>
    <w:rsid w:val="004663ED"/>
    <w:rsid w:val="004671C0"/>
    <w:rsid w:val="00467542"/>
    <w:rsid w:val="004679E4"/>
    <w:rsid w:val="00467F0A"/>
    <w:rsid w:val="00471144"/>
    <w:rsid w:val="00471BAA"/>
    <w:rsid w:val="0047253B"/>
    <w:rsid w:val="00473C35"/>
    <w:rsid w:val="00474433"/>
    <w:rsid w:val="00474465"/>
    <w:rsid w:val="00475D4C"/>
    <w:rsid w:val="004771C3"/>
    <w:rsid w:val="004805C4"/>
    <w:rsid w:val="00480916"/>
    <w:rsid w:val="00480E45"/>
    <w:rsid w:val="00480E67"/>
    <w:rsid w:val="00482045"/>
    <w:rsid w:val="0048223A"/>
    <w:rsid w:val="004827E5"/>
    <w:rsid w:val="004841D7"/>
    <w:rsid w:val="00485248"/>
    <w:rsid w:val="0048673B"/>
    <w:rsid w:val="00490990"/>
    <w:rsid w:val="00490CC3"/>
    <w:rsid w:val="00490DBD"/>
    <w:rsid w:val="00491142"/>
    <w:rsid w:val="00491412"/>
    <w:rsid w:val="004927AF"/>
    <w:rsid w:val="00492C72"/>
    <w:rsid w:val="004931AE"/>
    <w:rsid w:val="0049395E"/>
    <w:rsid w:val="004939A0"/>
    <w:rsid w:val="004940F8"/>
    <w:rsid w:val="0049442D"/>
    <w:rsid w:val="004956ED"/>
    <w:rsid w:val="004958A2"/>
    <w:rsid w:val="00496AD2"/>
    <w:rsid w:val="00497506"/>
    <w:rsid w:val="0049750C"/>
    <w:rsid w:val="004A0110"/>
    <w:rsid w:val="004A0473"/>
    <w:rsid w:val="004A1641"/>
    <w:rsid w:val="004A1AA7"/>
    <w:rsid w:val="004A247D"/>
    <w:rsid w:val="004A29F8"/>
    <w:rsid w:val="004A32EA"/>
    <w:rsid w:val="004A35AA"/>
    <w:rsid w:val="004A35CE"/>
    <w:rsid w:val="004A36AE"/>
    <w:rsid w:val="004A4038"/>
    <w:rsid w:val="004A4752"/>
    <w:rsid w:val="004A6329"/>
    <w:rsid w:val="004A7770"/>
    <w:rsid w:val="004A7E60"/>
    <w:rsid w:val="004B184B"/>
    <w:rsid w:val="004B198A"/>
    <w:rsid w:val="004B1B31"/>
    <w:rsid w:val="004B4CB1"/>
    <w:rsid w:val="004B4CBE"/>
    <w:rsid w:val="004B6C60"/>
    <w:rsid w:val="004B7E0B"/>
    <w:rsid w:val="004C05B9"/>
    <w:rsid w:val="004C1D31"/>
    <w:rsid w:val="004C2805"/>
    <w:rsid w:val="004C2A3B"/>
    <w:rsid w:val="004D0EEB"/>
    <w:rsid w:val="004D5665"/>
    <w:rsid w:val="004D5C75"/>
    <w:rsid w:val="004D755A"/>
    <w:rsid w:val="004E1662"/>
    <w:rsid w:val="004E1684"/>
    <w:rsid w:val="004E4232"/>
    <w:rsid w:val="004E44B1"/>
    <w:rsid w:val="004F0029"/>
    <w:rsid w:val="004F0CCE"/>
    <w:rsid w:val="004F2642"/>
    <w:rsid w:val="004F2C3D"/>
    <w:rsid w:val="004F2ED0"/>
    <w:rsid w:val="004F3544"/>
    <w:rsid w:val="004F3563"/>
    <w:rsid w:val="004F48F2"/>
    <w:rsid w:val="004F4ACE"/>
    <w:rsid w:val="004F65BC"/>
    <w:rsid w:val="004F74B2"/>
    <w:rsid w:val="004F7542"/>
    <w:rsid w:val="005000BC"/>
    <w:rsid w:val="00500268"/>
    <w:rsid w:val="0050111F"/>
    <w:rsid w:val="00504ACD"/>
    <w:rsid w:val="0050545D"/>
    <w:rsid w:val="00505CE0"/>
    <w:rsid w:val="005068E3"/>
    <w:rsid w:val="0050698E"/>
    <w:rsid w:val="00510669"/>
    <w:rsid w:val="0051142F"/>
    <w:rsid w:val="00511437"/>
    <w:rsid w:val="0051148D"/>
    <w:rsid w:val="00511C3D"/>
    <w:rsid w:val="005123B3"/>
    <w:rsid w:val="005124FA"/>
    <w:rsid w:val="00512DDA"/>
    <w:rsid w:val="00513436"/>
    <w:rsid w:val="00513CC6"/>
    <w:rsid w:val="00514EFC"/>
    <w:rsid w:val="00515ECB"/>
    <w:rsid w:val="00517853"/>
    <w:rsid w:val="0051788B"/>
    <w:rsid w:val="0051789A"/>
    <w:rsid w:val="005178F8"/>
    <w:rsid w:val="00517C28"/>
    <w:rsid w:val="00517EC2"/>
    <w:rsid w:val="00520CEC"/>
    <w:rsid w:val="005214E0"/>
    <w:rsid w:val="00525ADE"/>
    <w:rsid w:val="00525E9C"/>
    <w:rsid w:val="005263F4"/>
    <w:rsid w:val="0052667C"/>
    <w:rsid w:val="00526A6F"/>
    <w:rsid w:val="0052755B"/>
    <w:rsid w:val="00532121"/>
    <w:rsid w:val="00532DAE"/>
    <w:rsid w:val="00533586"/>
    <w:rsid w:val="00533DC5"/>
    <w:rsid w:val="00534A91"/>
    <w:rsid w:val="00534D8C"/>
    <w:rsid w:val="0053506B"/>
    <w:rsid w:val="00540A31"/>
    <w:rsid w:val="00540C4E"/>
    <w:rsid w:val="0054232D"/>
    <w:rsid w:val="00543FDA"/>
    <w:rsid w:val="00544BA9"/>
    <w:rsid w:val="0054766C"/>
    <w:rsid w:val="00547CA4"/>
    <w:rsid w:val="005500AF"/>
    <w:rsid w:val="00552D17"/>
    <w:rsid w:val="00553C70"/>
    <w:rsid w:val="00553D1C"/>
    <w:rsid w:val="005558F7"/>
    <w:rsid w:val="005562A5"/>
    <w:rsid w:val="00556F34"/>
    <w:rsid w:val="00565D50"/>
    <w:rsid w:val="00565E3D"/>
    <w:rsid w:val="0056606A"/>
    <w:rsid w:val="00566A88"/>
    <w:rsid w:val="00567AE8"/>
    <w:rsid w:val="00570DE1"/>
    <w:rsid w:val="005719EE"/>
    <w:rsid w:val="00573BAF"/>
    <w:rsid w:val="00573BD9"/>
    <w:rsid w:val="0057408A"/>
    <w:rsid w:val="005753FD"/>
    <w:rsid w:val="005758B0"/>
    <w:rsid w:val="00577824"/>
    <w:rsid w:val="00577DF6"/>
    <w:rsid w:val="00581DAA"/>
    <w:rsid w:val="005858D3"/>
    <w:rsid w:val="00585D67"/>
    <w:rsid w:val="00587795"/>
    <w:rsid w:val="00590104"/>
    <w:rsid w:val="00590766"/>
    <w:rsid w:val="00590D57"/>
    <w:rsid w:val="00592A1A"/>
    <w:rsid w:val="005933D6"/>
    <w:rsid w:val="005954FB"/>
    <w:rsid w:val="005961A6"/>
    <w:rsid w:val="005965FC"/>
    <w:rsid w:val="00596B22"/>
    <w:rsid w:val="005970CD"/>
    <w:rsid w:val="005A019B"/>
    <w:rsid w:val="005A12BB"/>
    <w:rsid w:val="005A2471"/>
    <w:rsid w:val="005A3B16"/>
    <w:rsid w:val="005A42BF"/>
    <w:rsid w:val="005A4EDE"/>
    <w:rsid w:val="005A6B54"/>
    <w:rsid w:val="005A6EBD"/>
    <w:rsid w:val="005B0235"/>
    <w:rsid w:val="005B0663"/>
    <w:rsid w:val="005B23CC"/>
    <w:rsid w:val="005B33DB"/>
    <w:rsid w:val="005B5418"/>
    <w:rsid w:val="005B63C2"/>
    <w:rsid w:val="005B6B19"/>
    <w:rsid w:val="005B6EAA"/>
    <w:rsid w:val="005B787A"/>
    <w:rsid w:val="005B7B74"/>
    <w:rsid w:val="005B7B75"/>
    <w:rsid w:val="005C0332"/>
    <w:rsid w:val="005C0F48"/>
    <w:rsid w:val="005C3AE1"/>
    <w:rsid w:val="005C413B"/>
    <w:rsid w:val="005C5B67"/>
    <w:rsid w:val="005C74C9"/>
    <w:rsid w:val="005C77DB"/>
    <w:rsid w:val="005D02D8"/>
    <w:rsid w:val="005D136D"/>
    <w:rsid w:val="005D1D79"/>
    <w:rsid w:val="005D56F9"/>
    <w:rsid w:val="005D6950"/>
    <w:rsid w:val="005D6DF9"/>
    <w:rsid w:val="005D7CB2"/>
    <w:rsid w:val="005E00E6"/>
    <w:rsid w:val="005E08BB"/>
    <w:rsid w:val="005E0AAC"/>
    <w:rsid w:val="005E14F3"/>
    <w:rsid w:val="005E28DA"/>
    <w:rsid w:val="005E2CE2"/>
    <w:rsid w:val="005E455A"/>
    <w:rsid w:val="005E50ED"/>
    <w:rsid w:val="005E54A9"/>
    <w:rsid w:val="005E6486"/>
    <w:rsid w:val="005E6926"/>
    <w:rsid w:val="005E6B96"/>
    <w:rsid w:val="005E7023"/>
    <w:rsid w:val="005F17FA"/>
    <w:rsid w:val="005F2BF3"/>
    <w:rsid w:val="005F2F95"/>
    <w:rsid w:val="005F3499"/>
    <w:rsid w:val="005F4515"/>
    <w:rsid w:val="005F542D"/>
    <w:rsid w:val="005F6260"/>
    <w:rsid w:val="005F64ED"/>
    <w:rsid w:val="006006EA"/>
    <w:rsid w:val="00600736"/>
    <w:rsid w:val="00600B49"/>
    <w:rsid w:val="006014DF"/>
    <w:rsid w:val="006023F0"/>
    <w:rsid w:val="00602A6A"/>
    <w:rsid w:val="00602DB6"/>
    <w:rsid w:val="00604050"/>
    <w:rsid w:val="00604B20"/>
    <w:rsid w:val="00605E87"/>
    <w:rsid w:val="0060617D"/>
    <w:rsid w:val="00607EFD"/>
    <w:rsid w:val="00607FFA"/>
    <w:rsid w:val="00610824"/>
    <w:rsid w:val="00611204"/>
    <w:rsid w:val="00614916"/>
    <w:rsid w:val="00614E5D"/>
    <w:rsid w:val="006151C0"/>
    <w:rsid w:val="00622B46"/>
    <w:rsid w:val="00624896"/>
    <w:rsid w:val="006258B0"/>
    <w:rsid w:val="00625FE6"/>
    <w:rsid w:val="00631078"/>
    <w:rsid w:val="006323C3"/>
    <w:rsid w:val="00632E23"/>
    <w:rsid w:val="00634DFC"/>
    <w:rsid w:val="0063794F"/>
    <w:rsid w:val="006406C3"/>
    <w:rsid w:val="00640BBA"/>
    <w:rsid w:val="006451C2"/>
    <w:rsid w:val="00646666"/>
    <w:rsid w:val="006516D8"/>
    <w:rsid w:val="006519B1"/>
    <w:rsid w:val="00651A13"/>
    <w:rsid w:val="006533AF"/>
    <w:rsid w:val="00653474"/>
    <w:rsid w:val="00654FD0"/>
    <w:rsid w:val="00655B38"/>
    <w:rsid w:val="006560EA"/>
    <w:rsid w:val="006561E1"/>
    <w:rsid w:val="00656936"/>
    <w:rsid w:val="0065759C"/>
    <w:rsid w:val="00657B46"/>
    <w:rsid w:val="00660943"/>
    <w:rsid w:val="00662EB0"/>
    <w:rsid w:val="00663FF9"/>
    <w:rsid w:val="00664C98"/>
    <w:rsid w:val="00665CC7"/>
    <w:rsid w:val="006662FF"/>
    <w:rsid w:val="00667F12"/>
    <w:rsid w:val="006714B0"/>
    <w:rsid w:val="00672DF1"/>
    <w:rsid w:val="00674AF2"/>
    <w:rsid w:val="00675143"/>
    <w:rsid w:val="0067620C"/>
    <w:rsid w:val="0067663A"/>
    <w:rsid w:val="006768E7"/>
    <w:rsid w:val="006823FD"/>
    <w:rsid w:val="00682585"/>
    <w:rsid w:val="00683452"/>
    <w:rsid w:val="00683497"/>
    <w:rsid w:val="006838CB"/>
    <w:rsid w:val="006843E6"/>
    <w:rsid w:val="006858BE"/>
    <w:rsid w:val="0068601A"/>
    <w:rsid w:val="00686304"/>
    <w:rsid w:val="0068681A"/>
    <w:rsid w:val="006870D5"/>
    <w:rsid w:val="00690BC9"/>
    <w:rsid w:val="00691204"/>
    <w:rsid w:val="00691869"/>
    <w:rsid w:val="006A0229"/>
    <w:rsid w:val="006A0A86"/>
    <w:rsid w:val="006A3AC5"/>
    <w:rsid w:val="006A4B37"/>
    <w:rsid w:val="006A56A9"/>
    <w:rsid w:val="006A5D41"/>
    <w:rsid w:val="006A71CA"/>
    <w:rsid w:val="006B3DF3"/>
    <w:rsid w:val="006B3E63"/>
    <w:rsid w:val="006B791B"/>
    <w:rsid w:val="006C0981"/>
    <w:rsid w:val="006C275E"/>
    <w:rsid w:val="006C2E38"/>
    <w:rsid w:val="006C553F"/>
    <w:rsid w:val="006C5608"/>
    <w:rsid w:val="006C5961"/>
    <w:rsid w:val="006C5D24"/>
    <w:rsid w:val="006C6112"/>
    <w:rsid w:val="006C6755"/>
    <w:rsid w:val="006C734B"/>
    <w:rsid w:val="006D1B8A"/>
    <w:rsid w:val="006D47B2"/>
    <w:rsid w:val="006D506A"/>
    <w:rsid w:val="006D51D3"/>
    <w:rsid w:val="006D77C1"/>
    <w:rsid w:val="006D7A1A"/>
    <w:rsid w:val="006D7F03"/>
    <w:rsid w:val="006E0508"/>
    <w:rsid w:val="006E1D40"/>
    <w:rsid w:val="006E21B8"/>
    <w:rsid w:val="006E3F12"/>
    <w:rsid w:val="006E4ED6"/>
    <w:rsid w:val="006E5B7E"/>
    <w:rsid w:val="006E6E1E"/>
    <w:rsid w:val="006E72C7"/>
    <w:rsid w:val="006F2235"/>
    <w:rsid w:val="006F58B1"/>
    <w:rsid w:val="006F66D8"/>
    <w:rsid w:val="006F705C"/>
    <w:rsid w:val="006F7846"/>
    <w:rsid w:val="00701406"/>
    <w:rsid w:val="0070179E"/>
    <w:rsid w:val="0070208F"/>
    <w:rsid w:val="007030AC"/>
    <w:rsid w:val="00703514"/>
    <w:rsid w:val="00703B73"/>
    <w:rsid w:val="007054DB"/>
    <w:rsid w:val="00707B74"/>
    <w:rsid w:val="00710E27"/>
    <w:rsid w:val="0071116E"/>
    <w:rsid w:val="00711886"/>
    <w:rsid w:val="00712BDC"/>
    <w:rsid w:val="00712E8D"/>
    <w:rsid w:val="0071535B"/>
    <w:rsid w:val="00716C18"/>
    <w:rsid w:val="00716CA7"/>
    <w:rsid w:val="00722095"/>
    <w:rsid w:val="00723A7E"/>
    <w:rsid w:val="00723E0D"/>
    <w:rsid w:val="00724245"/>
    <w:rsid w:val="0072477C"/>
    <w:rsid w:val="007247C0"/>
    <w:rsid w:val="007258B1"/>
    <w:rsid w:val="007279CC"/>
    <w:rsid w:val="00727CB4"/>
    <w:rsid w:val="007307E8"/>
    <w:rsid w:val="00731942"/>
    <w:rsid w:val="0073483C"/>
    <w:rsid w:val="00735984"/>
    <w:rsid w:val="007403E2"/>
    <w:rsid w:val="00740F73"/>
    <w:rsid w:val="007413D0"/>
    <w:rsid w:val="00743A39"/>
    <w:rsid w:val="00743CD0"/>
    <w:rsid w:val="0074558D"/>
    <w:rsid w:val="00747165"/>
    <w:rsid w:val="00752889"/>
    <w:rsid w:val="00753A00"/>
    <w:rsid w:val="00756D13"/>
    <w:rsid w:val="00756F34"/>
    <w:rsid w:val="00757497"/>
    <w:rsid w:val="007577FD"/>
    <w:rsid w:val="00760819"/>
    <w:rsid w:val="007638BF"/>
    <w:rsid w:val="00763E51"/>
    <w:rsid w:val="00770833"/>
    <w:rsid w:val="00770DAD"/>
    <w:rsid w:val="0077106E"/>
    <w:rsid w:val="00771D29"/>
    <w:rsid w:val="00773510"/>
    <w:rsid w:val="00774043"/>
    <w:rsid w:val="0077410E"/>
    <w:rsid w:val="00775AA7"/>
    <w:rsid w:val="007765A9"/>
    <w:rsid w:val="00777648"/>
    <w:rsid w:val="00780421"/>
    <w:rsid w:val="007810CE"/>
    <w:rsid w:val="00782203"/>
    <w:rsid w:val="00782974"/>
    <w:rsid w:val="00782CBC"/>
    <w:rsid w:val="00782EA4"/>
    <w:rsid w:val="00785132"/>
    <w:rsid w:val="007854E5"/>
    <w:rsid w:val="00785899"/>
    <w:rsid w:val="007859BA"/>
    <w:rsid w:val="00790D82"/>
    <w:rsid w:val="007917EE"/>
    <w:rsid w:val="007918B2"/>
    <w:rsid w:val="00792CF8"/>
    <w:rsid w:val="00792EDE"/>
    <w:rsid w:val="00793356"/>
    <w:rsid w:val="0079399B"/>
    <w:rsid w:val="007942A5"/>
    <w:rsid w:val="007951C0"/>
    <w:rsid w:val="007A35FD"/>
    <w:rsid w:val="007A3971"/>
    <w:rsid w:val="007A3A55"/>
    <w:rsid w:val="007A493A"/>
    <w:rsid w:val="007A73E2"/>
    <w:rsid w:val="007B0490"/>
    <w:rsid w:val="007B1AB8"/>
    <w:rsid w:val="007B3004"/>
    <w:rsid w:val="007B670B"/>
    <w:rsid w:val="007B7281"/>
    <w:rsid w:val="007B791A"/>
    <w:rsid w:val="007B7EC6"/>
    <w:rsid w:val="007C00EA"/>
    <w:rsid w:val="007C01BF"/>
    <w:rsid w:val="007C1963"/>
    <w:rsid w:val="007C2A52"/>
    <w:rsid w:val="007C5C64"/>
    <w:rsid w:val="007C5D76"/>
    <w:rsid w:val="007C602F"/>
    <w:rsid w:val="007C76C0"/>
    <w:rsid w:val="007C7E28"/>
    <w:rsid w:val="007D099B"/>
    <w:rsid w:val="007D1DCE"/>
    <w:rsid w:val="007D1F30"/>
    <w:rsid w:val="007D1F37"/>
    <w:rsid w:val="007D24B2"/>
    <w:rsid w:val="007D29B9"/>
    <w:rsid w:val="007D30B3"/>
    <w:rsid w:val="007D54D8"/>
    <w:rsid w:val="007D5B16"/>
    <w:rsid w:val="007D6410"/>
    <w:rsid w:val="007D66DE"/>
    <w:rsid w:val="007D6CAA"/>
    <w:rsid w:val="007E0511"/>
    <w:rsid w:val="007E1AD5"/>
    <w:rsid w:val="007E2269"/>
    <w:rsid w:val="007E2D48"/>
    <w:rsid w:val="007E4899"/>
    <w:rsid w:val="007E6307"/>
    <w:rsid w:val="007F0707"/>
    <w:rsid w:val="007F1572"/>
    <w:rsid w:val="007F1B51"/>
    <w:rsid w:val="007F1DDF"/>
    <w:rsid w:val="007F219B"/>
    <w:rsid w:val="007F227F"/>
    <w:rsid w:val="007F6A89"/>
    <w:rsid w:val="007F6B05"/>
    <w:rsid w:val="007F6C82"/>
    <w:rsid w:val="007F76C4"/>
    <w:rsid w:val="008013C3"/>
    <w:rsid w:val="00801482"/>
    <w:rsid w:val="00803635"/>
    <w:rsid w:val="00803FCA"/>
    <w:rsid w:val="00804398"/>
    <w:rsid w:val="00804CC2"/>
    <w:rsid w:val="008051EA"/>
    <w:rsid w:val="00806774"/>
    <w:rsid w:val="00806BDA"/>
    <w:rsid w:val="00807BA3"/>
    <w:rsid w:val="00810DCA"/>
    <w:rsid w:val="00811CCE"/>
    <w:rsid w:val="00812DA6"/>
    <w:rsid w:val="0081333A"/>
    <w:rsid w:val="00820ABC"/>
    <w:rsid w:val="00820BEC"/>
    <w:rsid w:val="00820DE7"/>
    <w:rsid w:val="0082151D"/>
    <w:rsid w:val="008216FA"/>
    <w:rsid w:val="0082228E"/>
    <w:rsid w:val="008222DC"/>
    <w:rsid w:val="00825662"/>
    <w:rsid w:val="008275E8"/>
    <w:rsid w:val="008277CC"/>
    <w:rsid w:val="00827E2C"/>
    <w:rsid w:val="00831EF3"/>
    <w:rsid w:val="00832AF8"/>
    <w:rsid w:val="00832C83"/>
    <w:rsid w:val="00832DF0"/>
    <w:rsid w:val="00832E26"/>
    <w:rsid w:val="00833A2C"/>
    <w:rsid w:val="00834183"/>
    <w:rsid w:val="008343CC"/>
    <w:rsid w:val="008346BA"/>
    <w:rsid w:val="00834F8D"/>
    <w:rsid w:val="008356C0"/>
    <w:rsid w:val="00835BBC"/>
    <w:rsid w:val="00835CD2"/>
    <w:rsid w:val="0083637F"/>
    <w:rsid w:val="00836804"/>
    <w:rsid w:val="008378D3"/>
    <w:rsid w:val="008405B1"/>
    <w:rsid w:val="00840710"/>
    <w:rsid w:val="00843CB7"/>
    <w:rsid w:val="0084441C"/>
    <w:rsid w:val="008459BB"/>
    <w:rsid w:val="00845DD5"/>
    <w:rsid w:val="008505A7"/>
    <w:rsid w:val="00850908"/>
    <w:rsid w:val="008530D9"/>
    <w:rsid w:val="00854986"/>
    <w:rsid w:val="00855F1D"/>
    <w:rsid w:val="00857BCB"/>
    <w:rsid w:val="00860E44"/>
    <w:rsid w:val="0086146C"/>
    <w:rsid w:val="00863153"/>
    <w:rsid w:val="00864C21"/>
    <w:rsid w:val="00864DA2"/>
    <w:rsid w:val="00865A6B"/>
    <w:rsid w:val="008665D2"/>
    <w:rsid w:val="008704C9"/>
    <w:rsid w:val="00874DD2"/>
    <w:rsid w:val="00876E13"/>
    <w:rsid w:val="008802E6"/>
    <w:rsid w:val="00880A4B"/>
    <w:rsid w:val="00880DF0"/>
    <w:rsid w:val="008836C4"/>
    <w:rsid w:val="00883D16"/>
    <w:rsid w:val="008841A6"/>
    <w:rsid w:val="00884DB1"/>
    <w:rsid w:val="0088744F"/>
    <w:rsid w:val="0089165C"/>
    <w:rsid w:val="00891D8E"/>
    <w:rsid w:val="0089221E"/>
    <w:rsid w:val="008940F3"/>
    <w:rsid w:val="00895272"/>
    <w:rsid w:val="00897B41"/>
    <w:rsid w:val="00897E5E"/>
    <w:rsid w:val="008A0275"/>
    <w:rsid w:val="008A04F2"/>
    <w:rsid w:val="008A0A67"/>
    <w:rsid w:val="008A0DBC"/>
    <w:rsid w:val="008A135A"/>
    <w:rsid w:val="008A16AC"/>
    <w:rsid w:val="008A1F0B"/>
    <w:rsid w:val="008A2454"/>
    <w:rsid w:val="008A324A"/>
    <w:rsid w:val="008A4061"/>
    <w:rsid w:val="008A4805"/>
    <w:rsid w:val="008A497A"/>
    <w:rsid w:val="008A4A21"/>
    <w:rsid w:val="008A4F14"/>
    <w:rsid w:val="008A5BEF"/>
    <w:rsid w:val="008A6DAD"/>
    <w:rsid w:val="008B0119"/>
    <w:rsid w:val="008B0580"/>
    <w:rsid w:val="008B05D4"/>
    <w:rsid w:val="008B1EA9"/>
    <w:rsid w:val="008B1FF5"/>
    <w:rsid w:val="008B39C4"/>
    <w:rsid w:val="008B66A9"/>
    <w:rsid w:val="008C03B4"/>
    <w:rsid w:val="008C0DBD"/>
    <w:rsid w:val="008C224D"/>
    <w:rsid w:val="008C242E"/>
    <w:rsid w:val="008C24DE"/>
    <w:rsid w:val="008C284D"/>
    <w:rsid w:val="008C2B02"/>
    <w:rsid w:val="008C5E35"/>
    <w:rsid w:val="008C7830"/>
    <w:rsid w:val="008C7981"/>
    <w:rsid w:val="008D0484"/>
    <w:rsid w:val="008D1E2B"/>
    <w:rsid w:val="008D2010"/>
    <w:rsid w:val="008D413B"/>
    <w:rsid w:val="008D456B"/>
    <w:rsid w:val="008D779A"/>
    <w:rsid w:val="008D7EB3"/>
    <w:rsid w:val="008D7FB5"/>
    <w:rsid w:val="008E0677"/>
    <w:rsid w:val="008E09DB"/>
    <w:rsid w:val="008E28B3"/>
    <w:rsid w:val="008E2A8E"/>
    <w:rsid w:val="008F071F"/>
    <w:rsid w:val="008F0CB7"/>
    <w:rsid w:val="008F1573"/>
    <w:rsid w:val="008F25E0"/>
    <w:rsid w:val="008F3DAB"/>
    <w:rsid w:val="008F4606"/>
    <w:rsid w:val="008F53A9"/>
    <w:rsid w:val="008F75F1"/>
    <w:rsid w:val="008F7A8B"/>
    <w:rsid w:val="008F7E60"/>
    <w:rsid w:val="009007C6"/>
    <w:rsid w:val="00903D40"/>
    <w:rsid w:val="009042C0"/>
    <w:rsid w:val="00904966"/>
    <w:rsid w:val="00905259"/>
    <w:rsid w:val="00906460"/>
    <w:rsid w:val="00907624"/>
    <w:rsid w:val="00911804"/>
    <w:rsid w:val="00911A57"/>
    <w:rsid w:val="00911BE2"/>
    <w:rsid w:val="009125EF"/>
    <w:rsid w:val="0091298F"/>
    <w:rsid w:val="00912BD5"/>
    <w:rsid w:val="00912D89"/>
    <w:rsid w:val="00913226"/>
    <w:rsid w:val="009133EF"/>
    <w:rsid w:val="00913A46"/>
    <w:rsid w:val="00913EF4"/>
    <w:rsid w:val="00913F81"/>
    <w:rsid w:val="00914195"/>
    <w:rsid w:val="00914F8B"/>
    <w:rsid w:val="0091510D"/>
    <w:rsid w:val="00917865"/>
    <w:rsid w:val="00917C9E"/>
    <w:rsid w:val="00920B97"/>
    <w:rsid w:val="009211BF"/>
    <w:rsid w:val="00921986"/>
    <w:rsid w:val="00922746"/>
    <w:rsid w:val="00923395"/>
    <w:rsid w:val="009233FE"/>
    <w:rsid w:val="00923BBB"/>
    <w:rsid w:val="0092423D"/>
    <w:rsid w:val="00925D45"/>
    <w:rsid w:val="00925E08"/>
    <w:rsid w:val="00925F99"/>
    <w:rsid w:val="00926FD1"/>
    <w:rsid w:val="00927418"/>
    <w:rsid w:val="009318FE"/>
    <w:rsid w:val="00931B5D"/>
    <w:rsid w:val="009340D9"/>
    <w:rsid w:val="009350E3"/>
    <w:rsid w:val="0093791B"/>
    <w:rsid w:val="00937964"/>
    <w:rsid w:val="00937EF5"/>
    <w:rsid w:val="009411D8"/>
    <w:rsid w:val="0094554A"/>
    <w:rsid w:val="0095092C"/>
    <w:rsid w:val="00950CF9"/>
    <w:rsid w:val="009523D4"/>
    <w:rsid w:val="00952B6A"/>
    <w:rsid w:val="00952F5E"/>
    <w:rsid w:val="00953C29"/>
    <w:rsid w:val="00953CD0"/>
    <w:rsid w:val="00954702"/>
    <w:rsid w:val="00955706"/>
    <w:rsid w:val="00957BA0"/>
    <w:rsid w:val="00961AEB"/>
    <w:rsid w:val="009624AF"/>
    <w:rsid w:val="00963A7E"/>
    <w:rsid w:val="00964ACF"/>
    <w:rsid w:val="00965C7A"/>
    <w:rsid w:val="009675AC"/>
    <w:rsid w:val="00967E64"/>
    <w:rsid w:val="009702EF"/>
    <w:rsid w:val="00970A02"/>
    <w:rsid w:val="00971477"/>
    <w:rsid w:val="00971E78"/>
    <w:rsid w:val="009720C8"/>
    <w:rsid w:val="00972DBF"/>
    <w:rsid w:val="00973377"/>
    <w:rsid w:val="009755D8"/>
    <w:rsid w:val="00975769"/>
    <w:rsid w:val="00975841"/>
    <w:rsid w:val="00975938"/>
    <w:rsid w:val="00975E77"/>
    <w:rsid w:val="00977B49"/>
    <w:rsid w:val="00980A4D"/>
    <w:rsid w:val="009810FE"/>
    <w:rsid w:val="009813F7"/>
    <w:rsid w:val="009825B1"/>
    <w:rsid w:val="00984185"/>
    <w:rsid w:val="009841C7"/>
    <w:rsid w:val="00984259"/>
    <w:rsid w:val="0098503E"/>
    <w:rsid w:val="009859B9"/>
    <w:rsid w:val="00985C63"/>
    <w:rsid w:val="0098644A"/>
    <w:rsid w:val="0098645B"/>
    <w:rsid w:val="009870C6"/>
    <w:rsid w:val="00992098"/>
    <w:rsid w:val="009928D1"/>
    <w:rsid w:val="009951A5"/>
    <w:rsid w:val="00996500"/>
    <w:rsid w:val="00996E4D"/>
    <w:rsid w:val="009971F8"/>
    <w:rsid w:val="009978E2"/>
    <w:rsid w:val="00997D1D"/>
    <w:rsid w:val="009A04B9"/>
    <w:rsid w:val="009A09E9"/>
    <w:rsid w:val="009A15E2"/>
    <w:rsid w:val="009A1B26"/>
    <w:rsid w:val="009A28C1"/>
    <w:rsid w:val="009A3353"/>
    <w:rsid w:val="009A360B"/>
    <w:rsid w:val="009A448C"/>
    <w:rsid w:val="009A4956"/>
    <w:rsid w:val="009A704D"/>
    <w:rsid w:val="009A7604"/>
    <w:rsid w:val="009B03DD"/>
    <w:rsid w:val="009B1326"/>
    <w:rsid w:val="009B29DF"/>
    <w:rsid w:val="009B6908"/>
    <w:rsid w:val="009C001D"/>
    <w:rsid w:val="009C0349"/>
    <w:rsid w:val="009C0881"/>
    <w:rsid w:val="009C0C24"/>
    <w:rsid w:val="009C3A28"/>
    <w:rsid w:val="009C3F59"/>
    <w:rsid w:val="009C7938"/>
    <w:rsid w:val="009D008B"/>
    <w:rsid w:val="009D00C5"/>
    <w:rsid w:val="009D02BA"/>
    <w:rsid w:val="009D21F9"/>
    <w:rsid w:val="009D3162"/>
    <w:rsid w:val="009D37B8"/>
    <w:rsid w:val="009D3F40"/>
    <w:rsid w:val="009D4282"/>
    <w:rsid w:val="009D4AE4"/>
    <w:rsid w:val="009D75B7"/>
    <w:rsid w:val="009D7A23"/>
    <w:rsid w:val="009E1169"/>
    <w:rsid w:val="009E16FB"/>
    <w:rsid w:val="009E43AD"/>
    <w:rsid w:val="009E4845"/>
    <w:rsid w:val="009E4D34"/>
    <w:rsid w:val="009E79F2"/>
    <w:rsid w:val="009F2028"/>
    <w:rsid w:val="009F2604"/>
    <w:rsid w:val="009F469A"/>
    <w:rsid w:val="009F69B6"/>
    <w:rsid w:val="009F69C6"/>
    <w:rsid w:val="00A000D5"/>
    <w:rsid w:val="00A01653"/>
    <w:rsid w:val="00A01657"/>
    <w:rsid w:val="00A05784"/>
    <w:rsid w:val="00A0629D"/>
    <w:rsid w:val="00A06A9A"/>
    <w:rsid w:val="00A07355"/>
    <w:rsid w:val="00A1003B"/>
    <w:rsid w:val="00A1007E"/>
    <w:rsid w:val="00A109D5"/>
    <w:rsid w:val="00A1390A"/>
    <w:rsid w:val="00A152E4"/>
    <w:rsid w:val="00A155DA"/>
    <w:rsid w:val="00A215C6"/>
    <w:rsid w:val="00A237C0"/>
    <w:rsid w:val="00A2426A"/>
    <w:rsid w:val="00A24988"/>
    <w:rsid w:val="00A26263"/>
    <w:rsid w:val="00A2777F"/>
    <w:rsid w:val="00A30009"/>
    <w:rsid w:val="00A30DFE"/>
    <w:rsid w:val="00A31D90"/>
    <w:rsid w:val="00A32CCD"/>
    <w:rsid w:val="00A33B8A"/>
    <w:rsid w:val="00A33F06"/>
    <w:rsid w:val="00A40468"/>
    <w:rsid w:val="00A40622"/>
    <w:rsid w:val="00A42093"/>
    <w:rsid w:val="00A42B24"/>
    <w:rsid w:val="00A42BB7"/>
    <w:rsid w:val="00A459A0"/>
    <w:rsid w:val="00A45D96"/>
    <w:rsid w:val="00A46905"/>
    <w:rsid w:val="00A46C8F"/>
    <w:rsid w:val="00A50359"/>
    <w:rsid w:val="00A50C85"/>
    <w:rsid w:val="00A50F56"/>
    <w:rsid w:val="00A5476F"/>
    <w:rsid w:val="00A5571B"/>
    <w:rsid w:val="00A56C91"/>
    <w:rsid w:val="00A57393"/>
    <w:rsid w:val="00A57E2C"/>
    <w:rsid w:val="00A614D6"/>
    <w:rsid w:val="00A61871"/>
    <w:rsid w:val="00A62412"/>
    <w:rsid w:val="00A64328"/>
    <w:rsid w:val="00A64BEF"/>
    <w:rsid w:val="00A64F6D"/>
    <w:rsid w:val="00A66EC1"/>
    <w:rsid w:val="00A71799"/>
    <w:rsid w:val="00A7260F"/>
    <w:rsid w:val="00A7288C"/>
    <w:rsid w:val="00A72A39"/>
    <w:rsid w:val="00A74367"/>
    <w:rsid w:val="00A765A9"/>
    <w:rsid w:val="00A76CA4"/>
    <w:rsid w:val="00A77E52"/>
    <w:rsid w:val="00A8080D"/>
    <w:rsid w:val="00A80823"/>
    <w:rsid w:val="00A808DD"/>
    <w:rsid w:val="00A80EC6"/>
    <w:rsid w:val="00A8128C"/>
    <w:rsid w:val="00A832A5"/>
    <w:rsid w:val="00A84098"/>
    <w:rsid w:val="00A84194"/>
    <w:rsid w:val="00A844D4"/>
    <w:rsid w:val="00A861A5"/>
    <w:rsid w:val="00A867CE"/>
    <w:rsid w:val="00A875A6"/>
    <w:rsid w:val="00A87734"/>
    <w:rsid w:val="00A9484F"/>
    <w:rsid w:val="00A94D07"/>
    <w:rsid w:val="00A95938"/>
    <w:rsid w:val="00A95DA9"/>
    <w:rsid w:val="00A97320"/>
    <w:rsid w:val="00A97876"/>
    <w:rsid w:val="00AA0D1F"/>
    <w:rsid w:val="00AA1A08"/>
    <w:rsid w:val="00AA3538"/>
    <w:rsid w:val="00AA37BA"/>
    <w:rsid w:val="00AA651D"/>
    <w:rsid w:val="00AA7868"/>
    <w:rsid w:val="00AA7C52"/>
    <w:rsid w:val="00AB0A34"/>
    <w:rsid w:val="00AB1065"/>
    <w:rsid w:val="00AB1A69"/>
    <w:rsid w:val="00AB38C5"/>
    <w:rsid w:val="00AB3C4B"/>
    <w:rsid w:val="00AB677E"/>
    <w:rsid w:val="00AB7456"/>
    <w:rsid w:val="00AB7485"/>
    <w:rsid w:val="00AB7E7E"/>
    <w:rsid w:val="00AB7F3A"/>
    <w:rsid w:val="00AC068E"/>
    <w:rsid w:val="00AC1E9D"/>
    <w:rsid w:val="00AC7E19"/>
    <w:rsid w:val="00AD0A32"/>
    <w:rsid w:val="00AD1CDC"/>
    <w:rsid w:val="00AD231B"/>
    <w:rsid w:val="00AD2536"/>
    <w:rsid w:val="00AD3002"/>
    <w:rsid w:val="00AD518B"/>
    <w:rsid w:val="00AD6380"/>
    <w:rsid w:val="00AD68B7"/>
    <w:rsid w:val="00AD6B8B"/>
    <w:rsid w:val="00AD7EAF"/>
    <w:rsid w:val="00AE0BF2"/>
    <w:rsid w:val="00AE105C"/>
    <w:rsid w:val="00AE2661"/>
    <w:rsid w:val="00AE328F"/>
    <w:rsid w:val="00AE580B"/>
    <w:rsid w:val="00AE621E"/>
    <w:rsid w:val="00AE758B"/>
    <w:rsid w:val="00AF01A3"/>
    <w:rsid w:val="00AF0600"/>
    <w:rsid w:val="00AF08D2"/>
    <w:rsid w:val="00AF1097"/>
    <w:rsid w:val="00AF15D0"/>
    <w:rsid w:val="00AF1649"/>
    <w:rsid w:val="00AF1873"/>
    <w:rsid w:val="00AF2267"/>
    <w:rsid w:val="00AF2754"/>
    <w:rsid w:val="00AF282C"/>
    <w:rsid w:val="00AF3AA2"/>
    <w:rsid w:val="00AF4015"/>
    <w:rsid w:val="00AF4975"/>
    <w:rsid w:val="00AF54ED"/>
    <w:rsid w:val="00AF703E"/>
    <w:rsid w:val="00B01BD7"/>
    <w:rsid w:val="00B01C1F"/>
    <w:rsid w:val="00B0362B"/>
    <w:rsid w:val="00B044AF"/>
    <w:rsid w:val="00B046A9"/>
    <w:rsid w:val="00B0500F"/>
    <w:rsid w:val="00B06B0A"/>
    <w:rsid w:val="00B1041B"/>
    <w:rsid w:val="00B107E6"/>
    <w:rsid w:val="00B10E1C"/>
    <w:rsid w:val="00B11864"/>
    <w:rsid w:val="00B12955"/>
    <w:rsid w:val="00B12C91"/>
    <w:rsid w:val="00B14E31"/>
    <w:rsid w:val="00B164D2"/>
    <w:rsid w:val="00B17EBC"/>
    <w:rsid w:val="00B218E8"/>
    <w:rsid w:val="00B219D9"/>
    <w:rsid w:val="00B223A5"/>
    <w:rsid w:val="00B23996"/>
    <w:rsid w:val="00B24007"/>
    <w:rsid w:val="00B240CD"/>
    <w:rsid w:val="00B2569F"/>
    <w:rsid w:val="00B2752D"/>
    <w:rsid w:val="00B27E65"/>
    <w:rsid w:val="00B30A45"/>
    <w:rsid w:val="00B3170C"/>
    <w:rsid w:val="00B31C82"/>
    <w:rsid w:val="00B321D2"/>
    <w:rsid w:val="00B32317"/>
    <w:rsid w:val="00B326D8"/>
    <w:rsid w:val="00B3283C"/>
    <w:rsid w:val="00B35321"/>
    <w:rsid w:val="00B37229"/>
    <w:rsid w:val="00B41754"/>
    <w:rsid w:val="00B42615"/>
    <w:rsid w:val="00B4415B"/>
    <w:rsid w:val="00B45B91"/>
    <w:rsid w:val="00B47143"/>
    <w:rsid w:val="00B514C9"/>
    <w:rsid w:val="00B53901"/>
    <w:rsid w:val="00B53D75"/>
    <w:rsid w:val="00B53E79"/>
    <w:rsid w:val="00B541DC"/>
    <w:rsid w:val="00B54F51"/>
    <w:rsid w:val="00B5545A"/>
    <w:rsid w:val="00B55E8D"/>
    <w:rsid w:val="00B567D0"/>
    <w:rsid w:val="00B56ED4"/>
    <w:rsid w:val="00B57447"/>
    <w:rsid w:val="00B577DB"/>
    <w:rsid w:val="00B60C57"/>
    <w:rsid w:val="00B62968"/>
    <w:rsid w:val="00B634D9"/>
    <w:rsid w:val="00B66218"/>
    <w:rsid w:val="00B66E07"/>
    <w:rsid w:val="00B67C08"/>
    <w:rsid w:val="00B70047"/>
    <w:rsid w:val="00B711BA"/>
    <w:rsid w:val="00B722BF"/>
    <w:rsid w:val="00B728E1"/>
    <w:rsid w:val="00B72A02"/>
    <w:rsid w:val="00B72CDC"/>
    <w:rsid w:val="00B72DA7"/>
    <w:rsid w:val="00B73411"/>
    <w:rsid w:val="00B73796"/>
    <w:rsid w:val="00B73D5A"/>
    <w:rsid w:val="00B743BC"/>
    <w:rsid w:val="00B75F0F"/>
    <w:rsid w:val="00B773AE"/>
    <w:rsid w:val="00B77564"/>
    <w:rsid w:val="00B80B89"/>
    <w:rsid w:val="00B81D7A"/>
    <w:rsid w:val="00B81E48"/>
    <w:rsid w:val="00B82BCB"/>
    <w:rsid w:val="00B83859"/>
    <w:rsid w:val="00B8542A"/>
    <w:rsid w:val="00B8604A"/>
    <w:rsid w:val="00B86349"/>
    <w:rsid w:val="00B87174"/>
    <w:rsid w:val="00B90F15"/>
    <w:rsid w:val="00B912B7"/>
    <w:rsid w:val="00B91732"/>
    <w:rsid w:val="00B9392B"/>
    <w:rsid w:val="00B939C4"/>
    <w:rsid w:val="00B9477B"/>
    <w:rsid w:val="00B95A65"/>
    <w:rsid w:val="00B96423"/>
    <w:rsid w:val="00B976A3"/>
    <w:rsid w:val="00B97823"/>
    <w:rsid w:val="00B979AD"/>
    <w:rsid w:val="00BA604C"/>
    <w:rsid w:val="00BB03B6"/>
    <w:rsid w:val="00BB0BDF"/>
    <w:rsid w:val="00BB1322"/>
    <w:rsid w:val="00BB1DD7"/>
    <w:rsid w:val="00BB4127"/>
    <w:rsid w:val="00BB6BBF"/>
    <w:rsid w:val="00BB6FFC"/>
    <w:rsid w:val="00BC0384"/>
    <w:rsid w:val="00BC098B"/>
    <w:rsid w:val="00BC1BEF"/>
    <w:rsid w:val="00BC1FD5"/>
    <w:rsid w:val="00BC1FF2"/>
    <w:rsid w:val="00BC21B3"/>
    <w:rsid w:val="00BC3231"/>
    <w:rsid w:val="00BC3A3A"/>
    <w:rsid w:val="00BC3F19"/>
    <w:rsid w:val="00BC4B7B"/>
    <w:rsid w:val="00BC5040"/>
    <w:rsid w:val="00BC521D"/>
    <w:rsid w:val="00BC5F75"/>
    <w:rsid w:val="00BC6BED"/>
    <w:rsid w:val="00BD09C4"/>
    <w:rsid w:val="00BD2C0F"/>
    <w:rsid w:val="00BD30FE"/>
    <w:rsid w:val="00BD4A1A"/>
    <w:rsid w:val="00BD4F57"/>
    <w:rsid w:val="00BD6D7A"/>
    <w:rsid w:val="00BD7DE7"/>
    <w:rsid w:val="00BE01A5"/>
    <w:rsid w:val="00BE1A48"/>
    <w:rsid w:val="00BE1E32"/>
    <w:rsid w:val="00BE2FD3"/>
    <w:rsid w:val="00BE36B0"/>
    <w:rsid w:val="00BE46CD"/>
    <w:rsid w:val="00BE472D"/>
    <w:rsid w:val="00BE6A9E"/>
    <w:rsid w:val="00BF02E7"/>
    <w:rsid w:val="00BF0D7E"/>
    <w:rsid w:val="00BF20F8"/>
    <w:rsid w:val="00BF2D2B"/>
    <w:rsid w:val="00BF3837"/>
    <w:rsid w:val="00BF43F0"/>
    <w:rsid w:val="00BF5B12"/>
    <w:rsid w:val="00BF6927"/>
    <w:rsid w:val="00BF7098"/>
    <w:rsid w:val="00BF70FE"/>
    <w:rsid w:val="00BF7449"/>
    <w:rsid w:val="00C000B4"/>
    <w:rsid w:val="00C00E32"/>
    <w:rsid w:val="00C032B8"/>
    <w:rsid w:val="00C044BD"/>
    <w:rsid w:val="00C053BE"/>
    <w:rsid w:val="00C05ED3"/>
    <w:rsid w:val="00C07370"/>
    <w:rsid w:val="00C0747E"/>
    <w:rsid w:val="00C10598"/>
    <w:rsid w:val="00C10B98"/>
    <w:rsid w:val="00C125AB"/>
    <w:rsid w:val="00C12AB3"/>
    <w:rsid w:val="00C12D3A"/>
    <w:rsid w:val="00C12FDE"/>
    <w:rsid w:val="00C13325"/>
    <w:rsid w:val="00C1362D"/>
    <w:rsid w:val="00C1377F"/>
    <w:rsid w:val="00C159F1"/>
    <w:rsid w:val="00C15E56"/>
    <w:rsid w:val="00C15F03"/>
    <w:rsid w:val="00C166FC"/>
    <w:rsid w:val="00C17096"/>
    <w:rsid w:val="00C21C32"/>
    <w:rsid w:val="00C2208A"/>
    <w:rsid w:val="00C25A53"/>
    <w:rsid w:val="00C25CCF"/>
    <w:rsid w:val="00C25E97"/>
    <w:rsid w:val="00C26B45"/>
    <w:rsid w:val="00C27346"/>
    <w:rsid w:val="00C27AAD"/>
    <w:rsid w:val="00C3169C"/>
    <w:rsid w:val="00C324F0"/>
    <w:rsid w:val="00C32BF0"/>
    <w:rsid w:val="00C337E7"/>
    <w:rsid w:val="00C34139"/>
    <w:rsid w:val="00C3423D"/>
    <w:rsid w:val="00C34467"/>
    <w:rsid w:val="00C34476"/>
    <w:rsid w:val="00C34520"/>
    <w:rsid w:val="00C346E1"/>
    <w:rsid w:val="00C35878"/>
    <w:rsid w:val="00C35C82"/>
    <w:rsid w:val="00C37FC7"/>
    <w:rsid w:val="00C40DAF"/>
    <w:rsid w:val="00C414B9"/>
    <w:rsid w:val="00C424CA"/>
    <w:rsid w:val="00C428B3"/>
    <w:rsid w:val="00C42A3C"/>
    <w:rsid w:val="00C42F31"/>
    <w:rsid w:val="00C45244"/>
    <w:rsid w:val="00C4628B"/>
    <w:rsid w:val="00C47E9E"/>
    <w:rsid w:val="00C52AFF"/>
    <w:rsid w:val="00C53812"/>
    <w:rsid w:val="00C53855"/>
    <w:rsid w:val="00C5437F"/>
    <w:rsid w:val="00C552F5"/>
    <w:rsid w:val="00C577E1"/>
    <w:rsid w:val="00C578C0"/>
    <w:rsid w:val="00C57970"/>
    <w:rsid w:val="00C6019B"/>
    <w:rsid w:val="00C603BE"/>
    <w:rsid w:val="00C61DFC"/>
    <w:rsid w:val="00C61EEB"/>
    <w:rsid w:val="00C63317"/>
    <w:rsid w:val="00C65427"/>
    <w:rsid w:val="00C67C67"/>
    <w:rsid w:val="00C70107"/>
    <w:rsid w:val="00C7189F"/>
    <w:rsid w:val="00C7229D"/>
    <w:rsid w:val="00C725D5"/>
    <w:rsid w:val="00C742BB"/>
    <w:rsid w:val="00C7466D"/>
    <w:rsid w:val="00C76DE3"/>
    <w:rsid w:val="00C77C5F"/>
    <w:rsid w:val="00C805E5"/>
    <w:rsid w:val="00C82650"/>
    <w:rsid w:val="00C82E59"/>
    <w:rsid w:val="00C8312D"/>
    <w:rsid w:val="00C83F26"/>
    <w:rsid w:val="00C86751"/>
    <w:rsid w:val="00C8764C"/>
    <w:rsid w:val="00C87E17"/>
    <w:rsid w:val="00C905CA"/>
    <w:rsid w:val="00C905E4"/>
    <w:rsid w:val="00C91C3E"/>
    <w:rsid w:val="00C924A2"/>
    <w:rsid w:val="00C92EB6"/>
    <w:rsid w:val="00C930C9"/>
    <w:rsid w:val="00C94F28"/>
    <w:rsid w:val="00C951F4"/>
    <w:rsid w:val="00C957B6"/>
    <w:rsid w:val="00C9758D"/>
    <w:rsid w:val="00C979D6"/>
    <w:rsid w:val="00CA06BD"/>
    <w:rsid w:val="00CA0799"/>
    <w:rsid w:val="00CA157C"/>
    <w:rsid w:val="00CA3415"/>
    <w:rsid w:val="00CA3838"/>
    <w:rsid w:val="00CA3B97"/>
    <w:rsid w:val="00CA4645"/>
    <w:rsid w:val="00CA4A3F"/>
    <w:rsid w:val="00CA4CF6"/>
    <w:rsid w:val="00CA4FD5"/>
    <w:rsid w:val="00CA5D2F"/>
    <w:rsid w:val="00CA5FC6"/>
    <w:rsid w:val="00CA6503"/>
    <w:rsid w:val="00CA748D"/>
    <w:rsid w:val="00CA7BC0"/>
    <w:rsid w:val="00CB0114"/>
    <w:rsid w:val="00CB059E"/>
    <w:rsid w:val="00CB3C34"/>
    <w:rsid w:val="00CB3E8C"/>
    <w:rsid w:val="00CB5E71"/>
    <w:rsid w:val="00CB740E"/>
    <w:rsid w:val="00CB7B90"/>
    <w:rsid w:val="00CC0E55"/>
    <w:rsid w:val="00CC14FE"/>
    <w:rsid w:val="00CC182E"/>
    <w:rsid w:val="00CC2021"/>
    <w:rsid w:val="00CC35D4"/>
    <w:rsid w:val="00CC3E9C"/>
    <w:rsid w:val="00CC497F"/>
    <w:rsid w:val="00CC618F"/>
    <w:rsid w:val="00CC6AB1"/>
    <w:rsid w:val="00CC6F4E"/>
    <w:rsid w:val="00CD0AF0"/>
    <w:rsid w:val="00CD1320"/>
    <w:rsid w:val="00CD36FC"/>
    <w:rsid w:val="00CD38A6"/>
    <w:rsid w:val="00CD3D6C"/>
    <w:rsid w:val="00CD3FA5"/>
    <w:rsid w:val="00CD403A"/>
    <w:rsid w:val="00CD4F06"/>
    <w:rsid w:val="00CD55B4"/>
    <w:rsid w:val="00CD594D"/>
    <w:rsid w:val="00CD79D7"/>
    <w:rsid w:val="00CD7CD4"/>
    <w:rsid w:val="00CE074E"/>
    <w:rsid w:val="00CE1672"/>
    <w:rsid w:val="00CE1D4E"/>
    <w:rsid w:val="00CE24A6"/>
    <w:rsid w:val="00CE29BC"/>
    <w:rsid w:val="00CE3392"/>
    <w:rsid w:val="00CE3844"/>
    <w:rsid w:val="00CE3962"/>
    <w:rsid w:val="00CE3A93"/>
    <w:rsid w:val="00CE4B3A"/>
    <w:rsid w:val="00CE52F6"/>
    <w:rsid w:val="00CE58CF"/>
    <w:rsid w:val="00CE662C"/>
    <w:rsid w:val="00CE6F08"/>
    <w:rsid w:val="00CE7AC5"/>
    <w:rsid w:val="00CF2413"/>
    <w:rsid w:val="00CF272C"/>
    <w:rsid w:val="00CF3E7C"/>
    <w:rsid w:val="00CF4BB4"/>
    <w:rsid w:val="00CF6331"/>
    <w:rsid w:val="00CF706C"/>
    <w:rsid w:val="00D01CBF"/>
    <w:rsid w:val="00D01CD7"/>
    <w:rsid w:val="00D0226B"/>
    <w:rsid w:val="00D02395"/>
    <w:rsid w:val="00D03EDB"/>
    <w:rsid w:val="00D04EDB"/>
    <w:rsid w:val="00D06F49"/>
    <w:rsid w:val="00D07058"/>
    <w:rsid w:val="00D071C2"/>
    <w:rsid w:val="00D10159"/>
    <w:rsid w:val="00D12CF8"/>
    <w:rsid w:val="00D14730"/>
    <w:rsid w:val="00D1511B"/>
    <w:rsid w:val="00D20C00"/>
    <w:rsid w:val="00D22262"/>
    <w:rsid w:val="00D22BF3"/>
    <w:rsid w:val="00D2328E"/>
    <w:rsid w:val="00D24DC7"/>
    <w:rsid w:val="00D25213"/>
    <w:rsid w:val="00D25569"/>
    <w:rsid w:val="00D25D86"/>
    <w:rsid w:val="00D270FD"/>
    <w:rsid w:val="00D271D5"/>
    <w:rsid w:val="00D27310"/>
    <w:rsid w:val="00D30174"/>
    <w:rsid w:val="00D309BA"/>
    <w:rsid w:val="00D33AAD"/>
    <w:rsid w:val="00D34298"/>
    <w:rsid w:val="00D34D19"/>
    <w:rsid w:val="00D35468"/>
    <w:rsid w:val="00D36A2B"/>
    <w:rsid w:val="00D37505"/>
    <w:rsid w:val="00D37C99"/>
    <w:rsid w:val="00D37D4B"/>
    <w:rsid w:val="00D405FD"/>
    <w:rsid w:val="00D4197D"/>
    <w:rsid w:val="00D42CB9"/>
    <w:rsid w:val="00D43334"/>
    <w:rsid w:val="00D4407C"/>
    <w:rsid w:val="00D44B8C"/>
    <w:rsid w:val="00D453F0"/>
    <w:rsid w:val="00D4574C"/>
    <w:rsid w:val="00D465C8"/>
    <w:rsid w:val="00D50B3B"/>
    <w:rsid w:val="00D51FB6"/>
    <w:rsid w:val="00D52615"/>
    <w:rsid w:val="00D53098"/>
    <w:rsid w:val="00D5492F"/>
    <w:rsid w:val="00D56747"/>
    <w:rsid w:val="00D60996"/>
    <w:rsid w:val="00D60BB9"/>
    <w:rsid w:val="00D60FE9"/>
    <w:rsid w:val="00D616C5"/>
    <w:rsid w:val="00D61A4F"/>
    <w:rsid w:val="00D61DF8"/>
    <w:rsid w:val="00D62420"/>
    <w:rsid w:val="00D62EE0"/>
    <w:rsid w:val="00D639DA"/>
    <w:rsid w:val="00D64507"/>
    <w:rsid w:val="00D65F4C"/>
    <w:rsid w:val="00D66C22"/>
    <w:rsid w:val="00D70244"/>
    <w:rsid w:val="00D705AD"/>
    <w:rsid w:val="00D70F0C"/>
    <w:rsid w:val="00D72B78"/>
    <w:rsid w:val="00D74319"/>
    <w:rsid w:val="00D74327"/>
    <w:rsid w:val="00D74E87"/>
    <w:rsid w:val="00D7516F"/>
    <w:rsid w:val="00D769E5"/>
    <w:rsid w:val="00D769F8"/>
    <w:rsid w:val="00D80930"/>
    <w:rsid w:val="00D812CE"/>
    <w:rsid w:val="00D81434"/>
    <w:rsid w:val="00D81BC5"/>
    <w:rsid w:val="00D825CA"/>
    <w:rsid w:val="00D82C95"/>
    <w:rsid w:val="00D85477"/>
    <w:rsid w:val="00D8552A"/>
    <w:rsid w:val="00D85662"/>
    <w:rsid w:val="00D86608"/>
    <w:rsid w:val="00D86EDD"/>
    <w:rsid w:val="00D87955"/>
    <w:rsid w:val="00D87B0D"/>
    <w:rsid w:val="00D90068"/>
    <w:rsid w:val="00D9014F"/>
    <w:rsid w:val="00D92F71"/>
    <w:rsid w:val="00D9396A"/>
    <w:rsid w:val="00D94D14"/>
    <w:rsid w:val="00D95F92"/>
    <w:rsid w:val="00D96122"/>
    <w:rsid w:val="00D9727C"/>
    <w:rsid w:val="00DA23B4"/>
    <w:rsid w:val="00DA2E42"/>
    <w:rsid w:val="00DA324C"/>
    <w:rsid w:val="00DA32D3"/>
    <w:rsid w:val="00DA3300"/>
    <w:rsid w:val="00DA5C3D"/>
    <w:rsid w:val="00DA5CDD"/>
    <w:rsid w:val="00DA61F4"/>
    <w:rsid w:val="00DA6BA7"/>
    <w:rsid w:val="00DA6CC1"/>
    <w:rsid w:val="00DA6EF4"/>
    <w:rsid w:val="00DB0B0F"/>
    <w:rsid w:val="00DB0BD2"/>
    <w:rsid w:val="00DB176C"/>
    <w:rsid w:val="00DB25D0"/>
    <w:rsid w:val="00DB26C6"/>
    <w:rsid w:val="00DB6CEC"/>
    <w:rsid w:val="00DB7170"/>
    <w:rsid w:val="00DC03EF"/>
    <w:rsid w:val="00DC18E9"/>
    <w:rsid w:val="00DC1F53"/>
    <w:rsid w:val="00DC2622"/>
    <w:rsid w:val="00DC26FE"/>
    <w:rsid w:val="00DC30DC"/>
    <w:rsid w:val="00DC342E"/>
    <w:rsid w:val="00DC6A77"/>
    <w:rsid w:val="00DC6C04"/>
    <w:rsid w:val="00DC746E"/>
    <w:rsid w:val="00DD03BC"/>
    <w:rsid w:val="00DD05A1"/>
    <w:rsid w:val="00DD064C"/>
    <w:rsid w:val="00DD147E"/>
    <w:rsid w:val="00DD20EE"/>
    <w:rsid w:val="00DD41B7"/>
    <w:rsid w:val="00DD4EE5"/>
    <w:rsid w:val="00DD75A6"/>
    <w:rsid w:val="00DE04EC"/>
    <w:rsid w:val="00DE0885"/>
    <w:rsid w:val="00DE1934"/>
    <w:rsid w:val="00DE27B0"/>
    <w:rsid w:val="00DE3432"/>
    <w:rsid w:val="00DE408F"/>
    <w:rsid w:val="00DE4619"/>
    <w:rsid w:val="00DE46B6"/>
    <w:rsid w:val="00DE506D"/>
    <w:rsid w:val="00DE7A47"/>
    <w:rsid w:val="00DF0AA3"/>
    <w:rsid w:val="00DF1100"/>
    <w:rsid w:val="00DF17FF"/>
    <w:rsid w:val="00DF2324"/>
    <w:rsid w:val="00DF2EA4"/>
    <w:rsid w:val="00DF3F8F"/>
    <w:rsid w:val="00DF46EE"/>
    <w:rsid w:val="00DF62D8"/>
    <w:rsid w:val="00DF653D"/>
    <w:rsid w:val="00DF655A"/>
    <w:rsid w:val="00E00770"/>
    <w:rsid w:val="00E02D32"/>
    <w:rsid w:val="00E03558"/>
    <w:rsid w:val="00E05366"/>
    <w:rsid w:val="00E0575B"/>
    <w:rsid w:val="00E05C71"/>
    <w:rsid w:val="00E06ED9"/>
    <w:rsid w:val="00E1020D"/>
    <w:rsid w:val="00E10F22"/>
    <w:rsid w:val="00E12433"/>
    <w:rsid w:val="00E139C6"/>
    <w:rsid w:val="00E15535"/>
    <w:rsid w:val="00E164E1"/>
    <w:rsid w:val="00E210EB"/>
    <w:rsid w:val="00E22A68"/>
    <w:rsid w:val="00E22A98"/>
    <w:rsid w:val="00E2334A"/>
    <w:rsid w:val="00E23745"/>
    <w:rsid w:val="00E23E13"/>
    <w:rsid w:val="00E24366"/>
    <w:rsid w:val="00E24803"/>
    <w:rsid w:val="00E250FA"/>
    <w:rsid w:val="00E251F9"/>
    <w:rsid w:val="00E2623E"/>
    <w:rsid w:val="00E262D8"/>
    <w:rsid w:val="00E2761C"/>
    <w:rsid w:val="00E30444"/>
    <w:rsid w:val="00E30958"/>
    <w:rsid w:val="00E320C9"/>
    <w:rsid w:val="00E3252A"/>
    <w:rsid w:val="00E33EB0"/>
    <w:rsid w:val="00E35315"/>
    <w:rsid w:val="00E36083"/>
    <w:rsid w:val="00E362C7"/>
    <w:rsid w:val="00E363BE"/>
    <w:rsid w:val="00E367C1"/>
    <w:rsid w:val="00E37136"/>
    <w:rsid w:val="00E375B6"/>
    <w:rsid w:val="00E4099B"/>
    <w:rsid w:val="00E41910"/>
    <w:rsid w:val="00E41B55"/>
    <w:rsid w:val="00E41F15"/>
    <w:rsid w:val="00E43DC9"/>
    <w:rsid w:val="00E4442B"/>
    <w:rsid w:val="00E44DAD"/>
    <w:rsid w:val="00E44F49"/>
    <w:rsid w:val="00E4661D"/>
    <w:rsid w:val="00E47B2C"/>
    <w:rsid w:val="00E502F2"/>
    <w:rsid w:val="00E51B28"/>
    <w:rsid w:val="00E529E5"/>
    <w:rsid w:val="00E53E8B"/>
    <w:rsid w:val="00E55F19"/>
    <w:rsid w:val="00E56ECC"/>
    <w:rsid w:val="00E57619"/>
    <w:rsid w:val="00E604A1"/>
    <w:rsid w:val="00E60655"/>
    <w:rsid w:val="00E612C1"/>
    <w:rsid w:val="00E6267D"/>
    <w:rsid w:val="00E62B91"/>
    <w:rsid w:val="00E62DA9"/>
    <w:rsid w:val="00E63777"/>
    <w:rsid w:val="00E63BBE"/>
    <w:rsid w:val="00E63F6E"/>
    <w:rsid w:val="00E6445E"/>
    <w:rsid w:val="00E645CF"/>
    <w:rsid w:val="00E645E8"/>
    <w:rsid w:val="00E657D5"/>
    <w:rsid w:val="00E705BB"/>
    <w:rsid w:val="00E70FEE"/>
    <w:rsid w:val="00E723FC"/>
    <w:rsid w:val="00E72C74"/>
    <w:rsid w:val="00E7371B"/>
    <w:rsid w:val="00E754CE"/>
    <w:rsid w:val="00E76493"/>
    <w:rsid w:val="00E76D41"/>
    <w:rsid w:val="00E7725F"/>
    <w:rsid w:val="00E77752"/>
    <w:rsid w:val="00E800A0"/>
    <w:rsid w:val="00E82BB4"/>
    <w:rsid w:val="00E84253"/>
    <w:rsid w:val="00E84F8D"/>
    <w:rsid w:val="00E86012"/>
    <w:rsid w:val="00E86827"/>
    <w:rsid w:val="00E86B51"/>
    <w:rsid w:val="00E87175"/>
    <w:rsid w:val="00E900A9"/>
    <w:rsid w:val="00E9187D"/>
    <w:rsid w:val="00E91D33"/>
    <w:rsid w:val="00E93CCA"/>
    <w:rsid w:val="00E93D2C"/>
    <w:rsid w:val="00E9413C"/>
    <w:rsid w:val="00E946F2"/>
    <w:rsid w:val="00E951EB"/>
    <w:rsid w:val="00E952B4"/>
    <w:rsid w:val="00EA07D7"/>
    <w:rsid w:val="00EA11E0"/>
    <w:rsid w:val="00EA3110"/>
    <w:rsid w:val="00EA317C"/>
    <w:rsid w:val="00EA3EA0"/>
    <w:rsid w:val="00EA6881"/>
    <w:rsid w:val="00EA774F"/>
    <w:rsid w:val="00EA7AC9"/>
    <w:rsid w:val="00EA7CBF"/>
    <w:rsid w:val="00EA7D37"/>
    <w:rsid w:val="00EB0F9F"/>
    <w:rsid w:val="00EB2A7D"/>
    <w:rsid w:val="00EB2C97"/>
    <w:rsid w:val="00EB77A1"/>
    <w:rsid w:val="00EC1A8C"/>
    <w:rsid w:val="00EC2BD6"/>
    <w:rsid w:val="00EC3057"/>
    <w:rsid w:val="00EC312E"/>
    <w:rsid w:val="00EC7BA7"/>
    <w:rsid w:val="00EC7DFC"/>
    <w:rsid w:val="00ED0B63"/>
    <w:rsid w:val="00ED0CE3"/>
    <w:rsid w:val="00ED2B6E"/>
    <w:rsid w:val="00ED346A"/>
    <w:rsid w:val="00ED36D0"/>
    <w:rsid w:val="00ED4C44"/>
    <w:rsid w:val="00ED6AA1"/>
    <w:rsid w:val="00EE013D"/>
    <w:rsid w:val="00EE0A54"/>
    <w:rsid w:val="00EE2433"/>
    <w:rsid w:val="00EE2C8F"/>
    <w:rsid w:val="00EE32AC"/>
    <w:rsid w:val="00EE3D01"/>
    <w:rsid w:val="00EF0119"/>
    <w:rsid w:val="00EF0418"/>
    <w:rsid w:val="00EF0C1E"/>
    <w:rsid w:val="00EF12B7"/>
    <w:rsid w:val="00EF12F7"/>
    <w:rsid w:val="00EF1AF7"/>
    <w:rsid w:val="00EF2754"/>
    <w:rsid w:val="00EF395E"/>
    <w:rsid w:val="00EF4E25"/>
    <w:rsid w:val="00EF598D"/>
    <w:rsid w:val="00EF7B2E"/>
    <w:rsid w:val="00EF7DB3"/>
    <w:rsid w:val="00EF7EB4"/>
    <w:rsid w:val="00F02E3C"/>
    <w:rsid w:val="00F030B4"/>
    <w:rsid w:val="00F04B07"/>
    <w:rsid w:val="00F05203"/>
    <w:rsid w:val="00F06257"/>
    <w:rsid w:val="00F063E8"/>
    <w:rsid w:val="00F07B0D"/>
    <w:rsid w:val="00F12D33"/>
    <w:rsid w:val="00F14427"/>
    <w:rsid w:val="00F1454D"/>
    <w:rsid w:val="00F1462C"/>
    <w:rsid w:val="00F14ABE"/>
    <w:rsid w:val="00F15103"/>
    <w:rsid w:val="00F16805"/>
    <w:rsid w:val="00F21BD9"/>
    <w:rsid w:val="00F23E79"/>
    <w:rsid w:val="00F24180"/>
    <w:rsid w:val="00F26B66"/>
    <w:rsid w:val="00F26F6F"/>
    <w:rsid w:val="00F27183"/>
    <w:rsid w:val="00F27C5E"/>
    <w:rsid w:val="00F3068C"/>
    <w:rsid w:val="00F3324B"/>
    <w:rsid w:val="00F354BA"/>
    <w:rsid w:val="00F35C3D"/>
    <w:rsid w:val="00F37C26"/>
    <w:rsid w:val="00F37DCA"/>
    <w:rsid w:val="00F40189"/>
    <w:rsid w:val="00F40208"/>
    <w:rsid w:val="00F41885"/>
    <w:rsid w:val="00F41955"/>
    <w:rsid w:val="00F41D10"/>
    <w:rsid w:val="00F42F4D"/>
    <w:rsid w:val="00F42F90"/>
    <w:rsid w:val="00F441BC"/>
    <w:rsid w:val="00F4446F"/>
    <w:rsid w:val="00F45022"/>
    <w:rsid w:val="00F45197"/>
    <w:rsid w:val="00F4645A"/>
    <w:rsid w:val="00F466FC"/>
    <w:rsid w:val="00F46E9C"/>
    <w:rsid w:val="00F474B4"/>
    <w:rsid w:val="00F5069E"/>
    <w:rsid w:val="00F50AA9"/>
    <w:rsid w:val="00F5109D"/>
    <w:rsid w:val="00F5111C"/>
    <w:rsid w:val="00F52655"/>
    <w:rsid w:val="00F53F8D"/>
    <w:rsid w:val="00F546ED"/>
    <w:rsid w:val="00F54AA5"/>
    <w:rsid w:val="00F550AF"/>
    <w:rsid w:val="00F55839"/>
    <w:rsid w:val="00F56054"/>
    <w:rsid w:val="00F56574"/>
    <w:rsid w:val="00F565C4"/>
    <w:rsid w:val="00F567C5"/>
    <w:rsid w:val="00F56829"/>
    <w:rsid w:val="00F579E7"/>
    <w:rsid w:val="00F60223"/>
    <w:rsid w:val="00F621E5"/>
    <w:rsid w:val="00F6287D"/>
    <w:rsid w:val="00F62E5D"/>
    <w:rsid w:val="00F63201"/>
    <w:rsid w:val="00F637CA"/>
    <w:rsid w:val="00F64BD7"/>
    <w:rsid w:val="00F66A07"/>
    <w:rsid w:val="00F66A64"/>
    <w:rsid w:val="00F66E48"/>
    <w:rsid w:val="00F66FAC"/>
    <w:rsid w:val="00F7024E"/>
    <w:rsid w:val="00F71AB4"/>
    <w:rsid w:val="00F71DBD"/>
    <w:rsid w:val="00F720A9"/>
    <w:rsid w:val="00F721D7"/>
    <w:rsid w:val="00F75EDA"/>
    <w:rsid w:val="00F76026"/>
    <w:rsid w:val="00F8121E"/>
    <w:rsid w:val="00F81E32"/>
    <w:rsid w:val="00F82BF4"/>
    <w:rsid w:val="00F846D4"/>
    <w:rsid w:val="00F91CE7"/>
    <w:rsid w:val="00F9228C"/>
    <w:rsid w:val="00F92407"/>
    <w:rsid w:val="00F92569"/>
    <w:rsid w:val="00F927EB"/>
    <w:rsid w:val="00F92E01"/>
    <w:rsid w:val="00F9315E"/>
    <w:rsid w:val="00F944C6"/>
    <w:rsid w:val="00F94866"/>
    <w:rsid w:val="00F94A07"/>
    <w:rsid w:val="00F95D52"/>
    <w:rsid w:val="00F96550"/>
    <w:rsid w:val="00F979DD"/>
    <w:rsid w:val="00FA0AE1"/>
    <w:rsid w:val="00FA0B8C"/>
    <w:rsid w:val="00FA1DC4"/>
    <w:rsid w:val="00FA2080"/>
    <w:rsid w:val="00FA3C6E"/>
    <w:rsid w:val="00FA4D29"/>
    <w:rsid w:val="00FA5C18"/>
    <w:rsid w:val="00FA6F06"/>
    <w:rsid w:val="00FB0758"/>
    <w:rsid w:val="00FB19AB"/>
    <w:rsid w:val="00FB2436"/>
    <w:rsid w:val="00FB2CE8"/>
    <w:rsid w:val="00FB2E93"/>
    <w:rsid w:val="00FB4DAB"/>
    <w:rsid w:val="00FB6134"/>
    <w:rsid w:val="00FB6DF7"/>
    <w:rsid w:val="00FC147D"/>
    <w:rsid w:val="00FC1C9C"/>
    <w:rsid w:val="00FC21EB"/>
    <w:rsid w:val="00FC2B77"/>
    <w:rsid w:val="00FC5E24"/>
    <w:rsid w:val="00FC6CE1"/>
    <w:rsid w:val="00FD016A"/>
    <w:rsid w:val="00FD0D8D"/>
    <w:rsid w:val="00FD1166"/>
    <w:rsid w:val="00FD20C1"/>
    <w:rsid w:val="00FD52C0"/>
    <w:rsid w:val="00FD5922"/>
    <w:rsid w:val="00FD6975"/>
    <w:rsid w:val="00FD73AA"/>
    <w:rsid w:val="00FE0AEF"/>
    <w:rsid w:val="00FE126F"/>
    <w:rsid w:val="00FE27E4"/>
    <w:rsid w:val="00FE3052"/>
    <w:rsid w:val="00FE6958"/>
    <w:rsid w:val="00FE7866"/>
    <w:rsid w:val="00FF0158"/>
    <w:rsid w:val="00FF11DA"/>
    <w:rsid w:val="00FF1C2B"/>
    <w:rsid w:val="00FF2D1F"/>
    <w:rsid w:val="00FF3F1B"/>
    <w:rsid w:val="00FF3F9D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84EB"/>
  <w15:docId w15:val="{6F7A39E6-4B1B-4743-8C3B-7B825CF6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01E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8B39C4"/>
    <w:pPr>
      <w:keepNext/>
      <w:keepLines/>
      <w:spacing w:line="240" w:lineRule="auto"/>
      <w:ind w:firstLine="0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84441C"/>
    <w:pPr>
      <w:keepNext/>
      <w:keepLines/>
      <w:spacing w:before="120" w:after="120" w:line="240" w:lineRule="auto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36054F"/>
    <w:pPr>
      <w:spacing w:before="120" w:after="120" w:line="240" w:lineRule="auto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EA11E0"/>
    <w:pPr>
      <w:keepNext/>
      <w:keepLines/>
      <w:spacing w:before="240" w:after="240" w:line="240" w:lineRule="auto"/>
      <w:ind w:left="567" w:firstLine="0"/>
      <w:jc w:val="left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8B39C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84441C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36054F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EA11E0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39"/>
    <w:rsid w:val="002B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Заголовок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3F5248"/>
  </w:style>
  <w:style w:type="table" w:customStyle="1" w:styleId="4b">
    <w:name w:val="Сетка таблицы4"/>
    <w:basedOn w:val="a4"/>
    <w:next w:val="a6"/>
    <w:uiPriority w:val="39"/>
    <w:rsid w:val="003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4"/>
    <w:next w:val="a6"/>
    <w:uiPriority w:val="59"/>
    <w:rsid w:val="006860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4"/>
    <w:next w:val="a6"/>
    <w:uiPriority w:val="59"/>
    <w:rsid w:val="00F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5F99-BF1A-4C9A-9EB6-10D8B763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32</Pages>
  <Words>10491</Words>
  <Characters>59799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70150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V. Avksenteva</dc:creator>
  <cp:lastModifiedBy>Марасаева Светлана Владимировна</cp:lastModifiedBy>
  <cp:revision>23</cp:revision>
  <cp:lastPrinted>2019-11-14T09:49:00Z</cp:lastPrinted>
  <dcterms:created xsi:type="dcterms:W3CDTF">2019-12-16T14:16:00Z</dcterms:created>
  <dcterms:modified xsi:type="dcterms:W3CDTF">2020-02-10T08:58:00Z</dcterms:modified>
</cp:coreProperties>
</file>