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25F" w:rsidRDefault="00DC025F" w:rsidP="00DC025F">
      <w:pPr>
        <w:pStyle w:val="ConsPlusTitle"/>
        <w:ind w:firstLine="7088"/>
        <w:jc w:val="both"/>
        <w:outlineLvl w:val="3"/>
        <w:rPr>
          <w:rFonts w:ascii="Times New Roman" w:hAnsi="Times New Roman" w:cs="Times New Roman"/>
          <w:b w:val="0"/>
          <w:sz w:val="20"/>
        </w:rPr>
      </w:pPr>
      <w:r w:rsidRPr="00D45714">
        <w:rPr>
          <w:rFonts w:ascii="Times New Roman" w:hAnsi="Times New Roman" w:cs="Times New Roman"/>
          <w:b w:val="0"/>
          <w:sz w:val="20"/>
        </w:rPr>
        <w:t>Приложение</w:t>
      </w:r>
      <w:r>
        <w:rPr>
          <w:rFonts w:ascii="Times New Roman" w:hAnsi="Times New Roman" w:cs="Times New Roman"/>
          <w:b w:val="0"/>
          <w:sz w:val="20"/>
        </w:rPr>
        <w:t xml:space="preserve"> 4</w:t>
      </w:r>
      <w:r>
        <w:rPr>
          <w:rFonts w:ascii="Times New Roman" w:hAnsi="Times New Roman" w:cs="Times New Roman"/>
          <w:b w:val="0"/>
          <w:sz w:val="20"/>
        </w:rPr>
        <w:t>2</w:t>
      </w:r>
    </w:p>
    <w:p w:rsidR="00DC025F" w:rsidRDefault="00DC025F" w:rsidP="00DC025F">
      <w:pPr>
        <w:pStyle w:val="ConsPlusTitle"/>
        <w:ind w:firstLine="7088"/>
        <w:outlineLvl w:val="3"/>
        <w:rPr>
          <w:rFonts w:ascii="Times New Roman" w:hAnsi="Times New Roman" w:cs="Times New Roman"/>
          <w:b w:val="0"/>
          <w:sz w:val="20"/>
        </w:rPr>
      </w:pPr>
      <w:r w:rsidRPr="00D45714">
        <w:rPr>
          <w:rFonts w:ascii="Times New Roman" w:hAnsi="Times New Roman" w:cs="Times New Roman"/>
          <w:b w:val="0"/>
          <w:sz w:val="20"/>
        </w:rPr>
        <w:t>к Тарифному соглашению</w:t>
      </w:r>
      <w:r>
        <w:rPr>
          <w:rFonts w:ascii="Times New Roman" w:hAnsi="Times New Roman" w:cs="Times New Roman"/>
          <w:b w:val="0"/>
          <w:sz w:val="20"/>
        </w:rPr>
        <w:t xml:space="preserve"> на 2019г</w:t>
      </w:r>
    </w:p>
    <w:p w:rsidR="00DC025F" w:rsidRDefault="00DC025F" w:rsidP="00DC025F">
      <w:pPr>
        <w:pStyle w:val="ConsPlusTitle"/>
        <w:ind w:firstLine="7088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0"/>
        </w:rPr>
        <w:t>от 28.01.19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780DA5" w:rsidRPr="00DC025F" w:rsidRDefault="00780DA5" w:rsidP="00780DA5">
      <w:pPr>
        <w:pStyle w:val="ConsPlusTitle"/>
        <w:ind w:firstLine="540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DC025F" w:rsidRPr="00DC025F" w:rsidRDefault="00DC025F" w:rsidP="00780DA5">
      <w:pPr>
        <w:pStyle w:val="ConsPlusTitle"/>
        <w:ind w:firstLine="540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780DA5" w:rsidRPr="003555E1" w:rsidRDefault="00780DA5" w:rsidP="00DC025F">
      <w:pPr>
        <w:pStyle w:val="ConsPlusTitle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3555E1">
        <w:rPr>
          <w:rFonts w:ascii="Times New Roman" w:hAnsi="Times New Roman" w:cs="Times New Roman"/>
          <w:sz w:val="28"/>
          <w:szCs w:val="28"/>
        </w:rPr>
        <w:t xml:space="preserve">Оплата случаев лечения по профилю </w:t>
      </w:r>
      <w:r w:rsidR="00DC025F">
        <w:rPr>
          <w:rFonts w:ascii="Times New Roman" w:hAnsi="Times New Roman" w:cs="Times New Roman"/>
          <w:sz w:val="28"/>
          <w:szCs w:val="28"/>
        </w:rPr>
        <w:t>«</w:t>
      </w:r>
      <w:r w:rsidRPr="003555E1">
        <w:rPr>
          <w:rFonts w:ascii="Times New Roman" w:hAnsi="Times New Roman" w:cs="Times New Roman"/>
          <w:sz w:val="28"/>
          <w:szCs w:val="28"/>
        </w:rPr>
        <w:t>Акушерство и гинекология</w:t>
      </w:r>
      <w:r w:rsidR="00DC025F">
        <w:rPr>
          <w:rFonts w:ascii="Times New Roman" w:hAnsi="Times New Roman" w:cs="Times New Roman"/>
          <w:sz w:val="28"/>
          <w:szCs w:val="28"/>
        </w:rPr>
        <w:t>»</w:t>
      </w:r>
    </w:p>
    <w:p w:rsidR="00780DA5" w:rsidRPr="003555E1" w:rsidRDefault="00780DA5" w:rsidP="00DC025F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555E1">
        <w:rPr>
          <w:rFonts w:ascii="Times New Roman" w:hAnsi="Times New Roman" w:cs="Times New Roman"/>
          <w:sz w:val="28"/>
          <w:szCs w:val="28"/>
        </w:rPr>
        <w:t xml:space="preserve">В стационарных условиях в стоимость КСГ по профилю </w:t>
      </w:r>
      <w:r w:rsidR="00DC025F">
        <w:rPr>
          <w:rFonts w:ascii="Times New Roman" w:hAnsi="Times New Roman" w:cs="Times New Roman"/>
          <w:sz w:val="28"/>
          <w:szCs w:val="28"/>
        </w:rPr>
        <w:t>«</w:t>
      </w:r>
      <w:r w:rsidRPr="003555E1">
        <w:rPr>
          <w:rFonts w:ascii="Times New Roman" w:hAnsi="Times New Roman" w:cs="Times New Roman"/>
          <w:sz w:val="28"/>
          <w:szCs w:val="28"/>
        </w:rPr>
        <w:t>Акушерство и гинекология</w:t>
      </w:r>
      <w:r w:rsidR="00DC025F">
        <w:rPr>
          <w:rFonts w:ascii="Times New Roman" w:hAnsi="Times New Roman" w:cs="Times New Roman"/>
          <w:sz w:val="28"/>
          <w:szCs w:val="28"/>
        </w:rPr>
        <w:t>»</w:t>
      </w:r>
      <w:r w:rsidRPr="003555E1">
        <w:rPr>
          <w:rFonts w:ascii="Times New Roman" w:hAnsi="Times New Roman" w:cs="Times New Roman"/>
          <w:sz w:val="28"/>
          <w:szCs w:val="28"/>
        </w:rPr>
        <w:t xml:space="preserve">, предусматривающих </w:t>
      </w:r>
      <w:proofErr w:type="spellStart"/>
      <w:r w:rsidRPr="003555E1">
        <w:rPr>
          <w:rFonts w:ascii="Times New Roman" w:hAnsi="Times New Roman" w:cs="Times New Roman"/>
          <w:sz w:val="28"/>
          <w:szCs w:val="28"/>
        </w:rPr>
        <w:t>родоразрешение</w:t>
      </w:r>
      <w:proofErr w:type="spellEnd"/>
      <w:r w:rsidRPr="003555E1">
        <w:rPr>
          <w:rFonts w:ascii="Times New Roman" w:hAnsi="Times New Roman" w:cs="Times New Roman"/>
          <w:sz w:val="28"/>
          <w:szCs w:val="28"/>
        </w:rPr>
        <w:t xml:space="preserve">, включены расходы на пребывание новорожденного в медицинской организации, где произошли роды. Пребывание здорового новорожденного в медицинской организации в период восстановления здоровья матери после родов не является основанием для предоставления оплаты по КСГ по профилю </w:t>
      </w:r>
      <w:r w:rsidR="00DC025F">
        <w:rPr>
          <w:rFonts w:ascii="Times New Roman" w:hAnsi="Times New Roman" w:cs="Times New Roman"/>
          <w:sz w:val="28"/>
          <w:szCs w:val="28"/>
        </w:rPr>
        <w:t>«</w:t>
      </w:r>
      <w:r w:rsidRPr="003555E1">
        <w:rPr>
          <w:rFonts w:ascii="Times New Roman" w:hAnsi="Times New Roman" w:cs="Times New Roman"/>
          <w:sz w:val="28"/>
          <w:szCs w:val="28"/>
        </w:rPr>
        <w:t>Неонатология</w:t>
      </w:r>
      <w:r w:rsidR="00DC025F">
        <w:rPr>
          <w:rFonts w:ascii="Times New Roman" w:hAnsi="Times New Roman" w:cs="Times New Roman"/>
          <w:sz w:val="28"/>
          <w:szCs w:val="28"/>
        </w:rPr>
        <w:t>»</w:t>
      </w:r>
      <w:r w:rsidRPr="003555E1">
        <w:rPr>
          <w:rFonts w:ascii="Times New Roman" w:hAnsi="Times New Roman" w:cs="Times New Roman"/>
          <w:sz w:val="28"/>
          <w:szCs w:val="28"/>
        </w:rPr>
        <w:t>.</w:t>
      </w:r>
    </w:p>
    <w:p w:rsidR="00780DA5" w:rsidRPr="003555E1" w:rsidRDefault="00780DA5" w:rsidP="00DC025F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555E1">
        <w:rPr>
          <w:rFonts w:ascii="Times New Roman" w:hAnsi="Times New Roman" w:cs="Times New Roman"/>
          <w:sz w:val="28"/>
          <w:szCs w:val="28"/>
        </w:rPr>
        <w:t xml:space="preserve">Учитывая возможность проведения отдельных этапов процедуры экстракорпорального оплодотворения, а также возможность </w:t>
      </w:r>
      <w:proofErr w:type="spellStart"/>
      <w:r w:rsidRPr="003555E1">
        <w:rPr>
          <w:rFonts w:ascii="Times New Roman" w:hAnsi="Times New Roman" w:cs="Times New Roman"/>
          <w:sz w:val="28"/>
          <w:szCs w:val="28"/>
        </w:rPr>
        <w:t>криоконсервации</w:t>
      </w:r>
      <w:proofErr w:type="spellEnd"/>
      <w:r w:rsidRPr="003555E1">
        <w:rPr>
          <w:rFonts w:ascii="Times New Roman" w:hAnsi="Times New Roman" w:cs="Times New Roman"/>
          <w:sz w:val="28"/>
          <w:szCs w:val="28"/>
        </w:rPr>
        <w:t xml:space="preserve"> и размораживания эмбрионов, рекомендуется в тарифном соглашении устанавливать поправочные коэффициенты (КСЛП) к случаям проведения экстракорпорального оплодотворения. Перечень случаев и значения коэффициентов приведены в </w:t>
      </w:r>
      <w:hyperlink w:anchor="P3087" w:history="1">
        <w:r w:rsidRPr="003555E1">
          <w:rPr>
            <w:rFonts w:ascii="Times New Roman" w:hAnsi="Times New Roman" w:cs="Times New Roman"/>
            <w:sz w:val="28"/>
            <w:szCs w:val="28"/>
          </w:rPr>
          <w:t>Приложении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Методическим рекомендациям.</w:t>
      </w:r>
    </w:p>
    <w:p w:rsidR="00780DA5" w:rsidRPr="003555E1" w:rsidRDefault="00780DA5" w:rsidP="00DC025F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555E1">
        <w:rPr>
          <w:rFonts w:ascii="Times New Roman" w:hAnsi="Times New Roman" w:cs="Times New Roman"/>
          <w:sz w:val="28"/>
          <w:szCs w:val="28"/>
        </w:rPr>
        <w:t xml:space="preserve">С учетом КСЛП оплата экстракорпорального оплодотворения осуществляется в зависимости от этапа в размере согласно </w:t>
      </w:r>
      <w:r w:rsidR="00DC025F">
        <w:rPr>
          <w:rFonts w:ascii="Times New Roman" w:hAnsi="Times New Roman" w:cs="Times New Roman"/>
          <w:sz w:val="28"/>
          <w:szCs w:val="28"/>
        </w:rPr>
        <w:t xml:space="preserve">следующей </w:t>
      </w:r>
      <w:r w:rsidRPr="003555E1">
        <w:rPr>
          <w:rFonts w:ascii="Times New Roman" w:hAnsi="Times New Roman" w:cs="Times New Roman"/>
          <w:sz w:val="28"/>
          <w:szCs w:val="28"/>
        </w:rPr>
        <w:t>таблице:</w:t>
      </w:r>
    </w:p>
    <w:p w:rsidR="00780DA5" w:rsidRPr="003555E1" w:rsidRDefault="00780DA5" w:rsidP="00780D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7797"/>
        <w:gridCol w:w="1559"/>
      </w:tblGrid>
      <w:tr w:rsidR="00780DA5" w:rsidRPr="003555E1" w:rsidTr="00DC025F">
        <w:tc>
          <w:tcPr>
            <w:tcW w:w="850" w:type="dxa"/>
          </w:tcPr>
          <w:p w:rsidR="00780DA5" w:rsidRPr="003555E1" w:rsidRDefault="00780DA5" w:rsidP="007B6B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5E1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7797" w:type="dxa"/>
          </w:tcPr>
          <w:p w:rsidR="00780DA5" w:rsidRPr="003555E1" w:rsidRDefault="00780DA5" w:rsidP="007B6B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5E1">
              <w:rPr>
                <w:rFonts w:ascii="Times New Roman" w:hAnsi="Times New Roman" w:cs="Times New Roman"/>
                <w:sz w:val="28"/>
                <w:szCs w:val="28"/>
              </w:rPr>
              <w:t>Наименование этапов проведения ЭКО</w:t>
            </w:r>
          </w:p>
        </w:tc>
        <w:tc>
          <w:tcPr>
            <w:tcW w:w="1559" w:type="dxa"/>
          </w:tcPr>
          <w:p w:rsidR="00780DA5" w:rsidRPr="003555E1" w:rsidRDefault="00780DA5" w:rsidP="007B6B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5E1">
              <w:rPr>
                <w:rFonts w:ascii="Times New Roman" w:hAnsi="Times New Roman" w:cs="Times New Roman"/>
                <w:sz w:val="28"/>
                <w:szCs w:val="28"/>
              </w:rPr>
              <w:t>Значение КСЛП</w:t>
            </w:r>
          </w:p>
        </w:tc>
      </w:tr>
      <w:tr w:rsidR="00780DA5" w:rsidRPr="003555E1" w:rsidTr="00DC025F">
        <w:tc>
          <w:tcPr>
            <w:tcW w:w="850" w:type="dxa"/>
            <w:vAlign w:val="center"/>
          </w:tcPr>
          <w:p w:rsidR="00780DA5" w:rsidRPr="003555E1" w:rsidRDefault="00780DA5" w:rsidP="007B6B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5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97" w:type="dxa"/>
          </w:tcPr>
          <w:p w:rsidR="00780DA5" w:rsidRPr="003555E1" w:rsidRDefault="00780DA5" w:rsidP="007B6B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5E1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первого этапа экстракорпорального оплодотворения (стимуляция суперовуляции), I - II (стимуляция суперовуляции, получение яйцеклетки), I - III (стимуляция суперовуляции, получение яйцеклетки, экстракорпоральное оплодотворение и культивирование эмбрионов) без последующей </w:t>
            </w:r>
            <w:proofErr w:type="spellStart"/>
            <w:r w:rsidRPr="003555E1">
              <w:rPr>
                <w:rFonts w:ascii="Times New Roman" w:hAnsi="Times New Roman" w:cs="Times New Roman"/>
                <w:sz w:val="28"/>
                <w:szCs w:val="28"/>
              </w:rPr>
              <w:t>криоконсервации</w:t>
            </w:r>
            <w:proofErr w:type="spellEnd"/>
            <w:r w:rsidRPr="003555E1">
              <w:rPr>
                <w:rFonts w:ascii="Times New Roman" w:hAnsi="Times New Roman" w:cs="Times New Roman"/>
                <w:sz w:val="28"/>
                <w:szCs w:val="28"/>
              </w:rPr>
              <w:t xml:space="preserve"> эмбрионов (неполный цикл)</w:t>
            </w:r>
          </w:p>
        </w:tc>
        <w:tc>
          <w:tcPr>
            <w:tcW w:w="1559" w:type="dxa"/>
            <w:vAlign w:val="center"/>
          </w:tcPr>
          <w:p w:rsidR="00780DA5" w:rsidRPr="003555E1" w:rsidRDefault="00780DA5" w:rsidP="007B6B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5E1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780DA5" w:rsidRPr="003555E1" w:rsidTr="00DC025F">
        <w:tc>
          <w:tcPr>
            <w:tcW w:w="850" w:type="dxa"/>
            <w:vAlign w:val="center"/>
          </w:tcPr>
          <w:p w:rsidR="00780DA5" w:rsidRPr="003555E1" w:rsidRDefault="00780DA5" w:rsidP="007B6B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5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97" w:type="dxa"/>
          </w:tcPr>
          <w:p w:rsidR="00780DA5" w:rsidRPr="003555E1" w:rsidRDefault="00780DA5" w:rsidP="007B6B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5E1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I - III этапов экстракорпорального оплодотворения (стимуляция суперовуляции, получение яйцеклетки, экстракорпоральное оплодотворение и культивирование эмбрионов) с последующей </w:t>
            </w:r>
            <w:proofErr w:type="spellStart"/>
            <w:r w:rsidRPr="003555E1">
              <w:rPr>
                <w:rFonts w:ascii="Times New Roman" w:hAnsi="Times New Roman" w:cs="Times New Roman"/>
                <w:sz w:val="28"/>
                <w:szCs w:val="28"/>
              </w:rPr>
              <w:t>криоконсервацией</w:t>
            </w:r>
            <w:proofErr w:type="spellEnd"/>
            <w:r w:rsidRPr="003555E1">
              <w:rPr>
                <w:rFonts w:ascii="Times New Roman" w:hAnsi="Times New Roman" w:cs="Times New Roman"/>
                <w:sz w:val="28"/>
                <w:szCs w:val="28"/>
              </w:rPr>
              <w:t xml:space="preserve"> эмбрионов (неполный цикл)</w:t>
            </w:r>
          </w:p>
        </w:tc>
        <w:tc>
          <w:tcPr>
            <w:tcW w:w="1559" w:type="dxa"/>
            <w:vAlign w:val="center"/>
          </w:tcPr>
          <w:p w:rsidR="00780DA5" w:rsidRPr="003555E1" w:rsidRDefault="00780DA5" w:rsidP="007B6B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5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80DA5" w:rsidRPr="003555E1" w:rsidTr="00DC025F">
        <w:tc>
          <w:tcPr>
            <w:tcW w:w="850" w:type="dxa"/>
            <w:vAlign w:val="center"/>
          </w:tcPr>
          <w:p w:rsidR="00780DA5" w:rsidRPr="003555E1" w:rsidRDefault="00780DA5" w:rsidP="007B6B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5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97" w:type="dxa"/>
          </w:tcPr>
          <w:p w:rsidR="00780DA5" w:rsidRPr="003555E1" w:rsidRDefault="00780DA5" w:rsidP="007B6B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5E1">
              <w:rPr>
                <w:rFonts w:ascii="Times New Roman" w:hAnsi="Times New Roman" w:cs="Times New Roman"/>
                <w:sz w:val="28"/>
                <w:szCs w:val="28"/>
              </w:rPr>
              <w:t xml:space="preserve">Полный цикл экстракорпорального оплодотворения без применения </w:t>
            </w:r>
            <w:proofErr w:type="spellStart"/>
            <w:r w:rsidRPr="003555E1">
              <w:rPr>
                <w:rFonts w:ascii="Times New Roman" w:hAnsi="Times New Roman" w:cs="Times New Roman"/>
                <w:sz w:val="28"/>
                <w:szCs w:val="28"/>
              </w:rPr>
              <w:t>криоконсервации</w:t>
            </w:r>
            <w:proofErr w:type="spellEnd"/>
            <w:r w:rsidRPr="003555E1">
              <w:rPr>
                <w:rFonts w:ascii="Times New Roman" w:hAnsi="Times New Roman" w:cs="Times New Roman"/>
                <w:sz w:val="28"/>
                <w:szCs w:val="28"/>
              </w:rPr>
              <w:t xml:space="preserve"> эмбрионов</w:t>
            </w:r>
          </w:p>
        </w:tc>
        <w:tc>
          <w:tcPr>
            <w:tcW w:w="1559" w:type="dxa"/>
            <w:vAlign w:val="center"/>
          </w:tcPr>
          <w:p w:rsidR="00780DA5" w:rsidRPr="003555E1" w:rsidRDefault="00780DA5" w:rsidP="007B6B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5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80DA5" w:rsidRPr="003555E1" w:rsidTr="00DC025F">
        <w:tc>
          <w:tcPr>
            <w:tcW w:w="850" w:type="dxa"/>
            <w:vAlign w:val="center"/>
          </w:tcPr>
          <w:p w:rsidR="00780DA5" w:rsidRPr="003555E1" w:rsidRDefault="00780DA5" w:rsidP="007B6B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5E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97" w:type="dxa"/>
          </w:tcPr>
          <w:p w:rsidR="00780DA5" w:rsidRPr="003555E1" w:rsidRDefault="00780DA5" w:rsidP="007B6B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5E1">
              <w:rPr>
                <w:rFonts w:ascii="Times New Roman" w:hAnsi="Times New Roman" w:cs="Times New Roman"/>
                <w:sz w:val="28"/>
                <w:szCs w:val="28"/>
              </w:rPr>
              <w:t xml:space="preserve">Полный цикл экстракорпорального оплодотворения с </w:t>
            </w:r>
            <w:proofErr w:type="spellStart"/>
            <w:r w:rsidRPr="003555E1">
              <w:rPr>
                <w:rFonts w:ascii="Times New Roman" w:hAnsi="Times New Roman" w:cs="Times New Roman"/>
                <w:sz w:val="28"/>
                <w:szCs w:val="28"/>
              </w:rPr>
              <w:t>криоконсервацией</w:t>
            </w:r>
            <w:proofErr w:type="spellEnd"/>
            <w:r w:rsidRPr="003555E1">
              <w:rPr>
                <w:rFonts w:ascii="Times New Roman" w:hAnsi="Times New Roman" w:cs="Times New Roman"/>
                <w:sz w:val="28"/>
                <w:szCs w:val="28"/>
              </w:rPr>
              <w:t xml:space="preserve"> эмбрионов</w:t>
            </w:r>
          </w:p>
        </w:tc>
        <w:tc>
          <w:tcPr>
            <w:tcW w:w="1559" w:type="dxa"/>
            <w:vAlign w:val="center"/>
          </w:tcPr>
          <w:p w:rsidR="00780DA5" w:rsidRPr="003555E1" w:rsidRDefault="00780DA5" w:rsidP="007B6B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5E1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</w:tr>
      <w:tr w:rsidR="00780DA5" w:rsidRPr="003555E1" w:rsidTr="00DC025F">
        <w:tc>
          <w:tcPr>
            <w:tcW w:w="850" w:type="dxa"/>
            <w:vAlign w:val="center"/>
          </w:tcPr>
          <w:p w:rsidR="00780DA5" w:rsidRPr="003555E1" w:rsidRDefault="00780DA5" w:rsidP="007B6B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5E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797" w:type="dxa"/>
          </w:tcPr>
          <w:p w:rsidR="00780DA5" w:rsidRPr="003555E1" w:rsidRDefault="00780DA5" w:rsidP="007B6B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5E1">
              <w:rPr>
                <w:rFonts w:ascii="Times New Roman" w:hAnsi="Times New Roman" w:cs="Times New Roman"/>
                <w:sz w:val="28"/>
                <w:szCs w:val="28"/>
              </w:rPr>
              <w:t xml:space="preserve">Размораживание </w:t>
            </w:r>
            <w:proofErr w:type="spellStart"/>
            <w:r w:rsidRPr="003555E1">
              <w:rPr>
                <w:rFonts w:ascii="Times New Roman" w:hAnsi="Times New Roman" w:cs="Times New Roman"/>
                <w:sz w:val="28"/>
                <w:szCs w:val="28"/>
              </w:rPr>
              <w:t>криоконсервированных</w:t>
            </w:r>
            <w:proofErr w:type="spellEnd"/>
            <w:r w:rsidRPr="003555E1">
              <w:rPr>
                <w:rFonts w:ascii="Times New Roman" w:hAnsi="Times New Roman" w:cs="Times New Roman"/>
                <w:sz w:val="28"/>
                <w:szCs w:val="28"/>
              </w:rPr>
              <w:t xml:space="preserve"> эмбрионов с последующим переносом эмбрионов в полость матки (</w:t>
            </w:r>
            <w:proofErr w:type="spellStart"/>
            <w:r w:rsidRPr="003555E1">
              <w:rPr>
                <w:rFonts w:ascii="Times New Roman" w:hAnsi="Times New Roman" w:cs="Times New Roman"/>
                <w:sz w:val="28"/>
                <w:szCs w:val="28"/>
              </w:rPr>
              <w:t>криоперенос</w:t>
            </w:r>
            <w:proofErr w:type="spellEnd"/>
            <w:r w:rsidRPr="003555E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780DA5" w:rsidRPr="003555E1" w:rsidRDefault="00780DA5" w:rsidP="007B6B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5E1">
              <w:rPr>
                <w:rFonts w:ascii="Times New Roman" w:hAnsi="Times New Roman" w:cs="Times New Roman"/>
                <w:sz w:val="28"/>
                <w:szCs w:val="28"/>
              </w:rPr>
              <w:t>0,19</w:t>
            </w:r>
          </w:p>
        </w:tc>
      </w:tr>
    </w:tbl>
    <w:p w:rsidR="00780DA5" w:rsidRPr="003555E1" w:rsidRDefault="00780DA5" w:rsidP="00780D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55E1">
        <w:rPr>
          <w:rFonts w:ascii="Times New Roman" w:hAnsi="Times New Roman" w:cs="Times New Roman"/>
          <w:sz w:val="28"/>
          <w:szCs w:val="28"/>
        </w:rPr>
        <w:lastRenderedPageBreak/>
        <w:t xml:space="preserve">Хранение </w:t>
      </w:r>
      <w:proofErr w:type="spellStart"/>
      <w:r w:rsidRPr="003555E1">
        <w:rPr>
          <w:rFonts w:ascii="Times New Roman" w:hAnsi="Times New Roman" w:cs="Times New Roman"/>
          <w:sz w:val="28"/>
          <w:szCs w:val="28"/>
        </w:rPr>
        <w:t>криоконсервированных</w:t>
      </w:r>
      <w:proofErr w:type="spellEnd"/>
      <w:r w:rsidRPr="003555E1">
        <w:rPr>
          <w:rFonts w:ascii="Times New Roman" w:hAnsi="Times New Roman" w:cs="Times New Roman"/>
          <w:sz w:val="28"/>
          <w:szCs w:val="28"/>
        </w:rPr>
        <w:t xml:space="preserve"> эмбрионов за счет средств обязательного медицинского страхования не осуществляется.</w:t>
      </w:r>
    </w:p>
    <w:p w:rsidR="00780DA5" w:rsidRPr="003555E1" w:rsidRDefault="00780DA5" w:rsidP="00780D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55E1">
        <w:rPr>
          <w:rFonts w:ascii="Times New Roman" w:hAnsi="Times New Roman" w:cs="Times New Roman"/>
          <w:sz w:val="28"/>
          <w:szCs w:val="28"/>
        </w:rPr>
        <w:t xml:space="preserve">Средний норматив финансовых затрат на 1 случай экстракорпорального оплодотворения, утвержденный </w:t>
      </w:r>
      <w:hyperlink r:id="rId4" w:history="1">
        <w:r w:rsidRPr="003555E1">
          <w:rPr>
            <w:rFonts w:ascii="Times New Roman" w:hAnsi="Times New Roman" w:cs="Times New Roman"/>
            <w:sz w:val="28"/>
            <w:szCs w:val="28"/>
          </w:rPr>
          <w:t>Программой</w:t>
        </w:r>
      </w:hyperlink>
      <w:r w:rsidRPr="003555E1">
        <w:rPr>
          <w:rFonts w:ascii="Times New Roman" w:hAnsi="Times New Roman" w:cs="Times New Roman"/>
          <w:sz w:val="28"/>
          <w:szCs w:val="28"/>
        </w:rPr>
        <w:t xml:space="preserve"> государственных гарантий бесплатного оказания гражданам медицинской помощи на 2019 год и на плановый период 2020 и 2021 годов, соответствует стоимости полного цикла экстракорпорального оплодотворения без применения </w:t>
      </w:r>
      <w:proofErr w:type="spellStart"/>
      <w:r w:rsidRPr="003555E1">
        <w:rPr>
          <w:rFonts w:ascii="Times New Roman" w:hAnsi="Times New Roman" w:cs="Times New Roman"/>
          <w:sz w:val="28"/>
          <w:szCs w:val="28"/>
        </w:rPr>
        <w:t>криоконсервации</w:t>
      </w:r>
      <w:proofErr w:type="spellEnd"/>
      <w:r w:rsidRPr="003555E1">
        <w:rPr>
          <w:rFonts w:ascii="Times New Roman" w:hAnsi="Times New Roman" w:cs="Times New Roman"/>
          <w:sz w:val="28"/>
          <w:szCs w:val="28"/>
        </w:rPr>
        <w:t xml:space="preserve"> эмбрионов, но представляет собой усредненную стоимость случая экстракорпорального оплодотворения с учетом проведения у части пациентов неполных циклов и проведения в отдельных случаях полного цикла с </w:t>
      </w:r>
      <w:proofErr w:type="spellStart"/>
      <w:r w:rsidRPr="003555E1">
        <w:rPr>
          <w:rFonts w:ascii="Times New Roman" w:hAnsi="Times New Roman" w:cs="Times New Roman"/>
          <w:sz w:val="28"/>
          <w:szCs w:val="28"/>
        </w:rPr>
        <w:t>криоконсервацией</w:t>
      </w:r>
      <w:proofErr w:type="spellEnd"/>
      <w:r w:rsidRPr="003555E1">
        <w:rPr>
          <w:rFonts w:ascii="Times New Roman" w:hAnsi="Times New Roman" w:cs="Times New Roman"/>
          <w:sz w:val="28"/>
          <w:szCs w:val="28"/>
        </w:rPr>
        <w:t xml:space="preserve"> эмбрионов.</w:t>
      </w:r>
    </w:p>
    <w:p w:rsidR="00780DA5" w:rsidRDefault="00780DA5" w:rsidP="00780D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55E1">
        <w:rPr>
          <w:rFonts w:ascii="Times New Roman" w:hAnsi="Times New Roman" w:cs="Times New Roman"/>
          <w:sz w:val="28"/>
          <w:szCs w:val="28"/>
        </w:rPr>
        <w:t xml:space="preserve">Оптимальная длительность случая при проведении </w:t>
      </w:r>
      <w:proofErr w:type="spellStart"/>
      <w:r w:rsidRPr="003555E1">
        <w:rPr>
          <w:rFonts w:ascii="Times New Roman" w:hAnsi="Times New Roman" w:cs="Times New Roman"/>
          <w:sz w:val="28"/>
          <w:szCs w:val="28"/>
        </w:rPr>
        <w:t>криопереноса</w:t>
      </w:r>
      <w:proofErr w:type="spellEnd"/>
      <w:r w:rsidRPr="003555E1">
        <w:rPr>
          <w:rFonts w:ascii="Times New Roman" w:hAnsi="Times New Roman" w:cs="Times New Roman"/>
          <w:sz w:val="28"/>
          <w:szCs w:val="28"/>
        </w:rPr>
        <w:t xml:space="preserve"> составляет 1 день, в связи с чем указанные случаи могут быть оказаны в условиях дневного стационара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0DA5" w:rsidRDefault="00780DA5" w:rsidP="00780DA5">
      <w:pPr>
        <w:rPr>
          <w:rFonts w:ascii="Times New Roman" w:hAnsi="Times New Roman" w:cs="Times New Roman"/>
          <w:sz w:val="28"/>
          <w:szCs w:val="28"/>
        </w:rPr>
      </w:pPr>
    </w:p>
    <w:p w:rsidR="00780DA5" w:rsidRDefault="00780DA5" w:rsidP="00780DA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80DA5" w:rsidRDefault="00780DA5" w:rsidP="00780DA5">
      <w:pPr>
        <w:rPr>
          <w:rFonts w:ascii="Times New Roman" w:hAnsi="Times New Roman" w:cs="Times New Roman"/>
          <w:sz w:val="28"/>
          <w:szCs w:val="28"/>
        </w:rPr>
      </w:pPr>
    </w:p>
    <w:p w:rsidR="005C4055" w:rsidRDefault="00DC025F"/>
    <w:sectPr w:rsidR="005C4055" w:rsidSect="00DC025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0A1"/>
    <w:rsid w:val="000C61AC"/>
    <w:rsid w:val="00411793"/>
    <w:rsid w:val="004D60A1"/>
    <w:rsid w:val="00780DA5"/>
    <w:rsid w:val="007825C5"/>
    <w:rsid w:val="009A34EA"/>
    <w:rsid w:val="00DC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275D2"/>
  <w15:chartTrackingRefBased/>
  <w15:docId w15:val="{C4573416-94C2-45C2-B706-C7E81C7B8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D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0D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80D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A34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34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1BB33A346D706C9E9EB1C17EA22C83419C69570199250E8EBF6B72E238EDA853ED6033EFB2380087D7F6622F9322633D10E5351ABA35521BEc6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450</Words>
  <Characters>2565</Characters>
  <Application>Microsoft Office Word</Application>
  <DocSecurity>0</DocSecurity>
  <Lines>21</Lines>
  <Paragraphs>6</Paragraphs>
  <ScaleCrop>false</ScaleCrop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Вагина Виктория Сергеевна</dc:creator>
  <cp:keywords/>
  <dc:description/>
  <cp:lastModifiedBy>Марасаева Светлана Владимировна</cp:lastModifiedBy>
  <cp:revision>5</cp:revision>
  <cp:lastPrinted>2019-01-23T08:07:00Z</cp:lastPrinted>
  <dcterms:created xsi:type="dcterms:W3CDTF">2019-01-23T07:17:00Z</dcterms:created>
  <dcterms:modified xsi:type="dcterms:W3CDTF">2019-01-28T18:51:00Z</dcterms:modified>
</cp:coreProperties>
</file>